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C47" w:rsidRDefault="004F6C47">
      <w:pPr>
        <w:pStyle w:val="ConsPlusTitlePage"/>
      </w:pPr>
      <w:r>
        <w:t xml:space="preserve">Документ предоставлен </w:t>
      </w:r>
      <w:hyperlink r:id="rId4" w:history="1">
        <w:r>
          <w:rPr>
            <w:color w:val="0000FF"/>
          </w:rPr>
          <w:t>КонсультантПлюс</w:t>
        </w:r>
      </w:hyperlink>
      <w:r>
        <w:br/>
      </w:r>
    </w:p>
    <w:p w:rsidR="004F6C47" w:rsidRDefault="004F6C4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F6C47">
        <w:tc>
          <w:tcPr>
            <w:tcW w:w="4677" w:type="dxa"/>
            <w:tcBorders>
              <w:top w:val="nil"/>
              <w:left w:val="nil"/>
              <w:bottom w:val="nil"/>
              <w:right w:val="nil"/>
            </w:tcBorders>
          </w:tcPr>
          <w:p w:rsidR="004F6C47" w:rsidRDefault="004F6C47">
            <w:pPr>
              <w:pStyle w:val="ConsPlusNormal"/>
            </w:pPr>
            <w:r>
              <w:t>29 декабря 2010 года</w:t>
            </w:r>
          </w:p>
        </w:tc>
        <w:tc>
          <w:tcPr>
            <w:tcW w:w="4677" w:type="dxa"/>
            <w:tcBorders>
              <w:top w:val="nil"/>
              <w:left w:val="nil"/>
              <w:bottom w:val="nil"/>
              <w:right w:val="nil"/>
            </w:tcBorders>
          </w:tcPr>
          <w:p w:rsidR="004F6C47" w:rsidRDefault="004F6C47">
            <w:pPr>
              <w:pStyle w:val="ConsPlusNormal"/>
              <w:jc w:val="right"/>
            </w:pPr>
            <w:r>
              <w:t>N 436-ФЗ</w:t>
            </w:r>
          </w:p>
        </w:tc>
      </w:tr>
    </w:tbl>
    <w:p w:rsidR="004F6C47" w:rsidRDefault="004F6C47">
      <w:pPr>
        <w:pStyle w:val="ConsPlusNormal"/>
        <w:pBdr>
          <w:top w:val="single" w:sz="6" w:space="0" w:color="auto"/>
        </w:pBdr>
        <w:spacing w:before="100" w:after="100"/>
        <w:jc w:val="both"/>
        <w:rPr>
          <w:sz w:val="2"/>
          <w:szCs w:val="2"/>
        </w:rPr>
      </w:pPr>
    </w:p>
    <w:p w:rsidR="004F6C47" w:rsidRDefault="004F6C47">
      <w:pPr>
        <w:pStyle w:val="ConsPlusNormal"/>
        <w:jc w:val="center"/>
      </w:pPr>
    </w:p>
    <w:p w:rsidR="004F6C47" w:rsidRDefault="004F6C47">
      <w:pPr>
        <w:pStyle w:val="ConsPlusTitle"/>
        <w:jc w:val="center"/>
      </w:pPr>
      <w:r>
        <w:t>РОССИЙСКАЯ ФЕДЕРАЦИЯ</w:t>
      </w:r>
    </w:p>
    <w:p w:rsidR="004F6C47" w:rsidRDefault="004F6C47">
      <w:pPr>
        <w:pStyle w:val="ConsPlusTitle"/>
        <w:jc w:val="center"/>
      </w:pPr>
    </w:p>
    <w:p w:rsidR="004F6C47" w:rsidRDefault="004F6C47">
      <w:pPr>
        <w:pStyle w:val="ConsPlusTitle"/>
        <w:jc w:val="center"/>
      </w:pPr>
      <w:r>
        <w:t>ФЕДЕРАЛЬНЫЙ ЗАКОН</w:t>
      </w:r>
    </w:p>
    <w:p w:rsidR="004F6C47" w:rsidRDefault="004F6C47">
      <w:pPr>
        <w:pStyle w:val="ConsPlusTitle"/>
        <w:jc w:val="center"/>
      </w:pPr>
    </w:p>
    <w:p w:rsidR="004F6C47" w:rsidRDefault="004F6C47">
      <w:pPr>
        <w:pStyle w:val="ConsPlusTitle"/>
        <w:jc w:val="center"/>
      </w:pPr>
      <w:r>
        <w:t>О ЗАЩИТЕ ДЕТЕЙ ОТ ИНФОРМАЦИИ,</w:t>
      </w:r>
    </w:p>
    <w:p w:rsidR="004F6C47" w:rsidRDefault="004F6C47">
      <w:pPr>
        <w:pStyle w:val="ConsPlusTitle"/>
        <w:jc w:val="center"/>
      </w:pPr>
      <w:r>
        <w:t>ПРИЧИНЯЮЩЕЙ ВРЕД ИХ ЗДОРОВЬЮ И РАЗВИТИЮ</w:t>
      </w:r>
    </w:p>
    <w:p w:rsidR="004F6C47" w:rsidRDefault="004F6C47">
      <w:pPr>
        <w:pStyle w:val="ConsPlusNormal"/>
        <w:ind w:firstLine="540"/>
        <w:jc w:val="both"/>
      </w:pPr>
    </w:p>
    <w:p w:rsidR="004F6C47" w:rsidRDefault="004F6C47">
      <w:pPr>
        <w:pStyle w:val="ConsPlusNormal"/>
        <w:jc w:val="right"/>
      </w:pPr>
      <w:r>
        <w:t>Принят</w:t>
      </w:r>
    </w:p>
    <w:p w:rsidR="004F6C47" w:rsidRDefault="004F6C47">
      <w:pPr>
        <w:pStyle w:val="ConsPlusNormal"/>
        <w:jc w:val="right"/>
      </w:pPr>
      <w:r>
        <w:t>Государственной Думой</w:t>
      </w:r>
    </w:p>
    <w:p w:rsidR="004F6C47" w:rsidRDefault="004F6C47">
      <w:pPr>
        <w:pStyle w:val="ConsPlusNormal"/>
        <w:jc w:val="right"/>
      </w:pPr>
      <w:r>
        <w:t>21 декабря 2010 года</w:t>
      </w:r>
    </w:p>
    <w:p w:rsidR="004F6C47" w:rsidRDefault="004F6C47">
      <w:pPr>
        <w:pStyle w:val="ConsPlusNormal"/>
        <w:jc w:val="right"/>
      </w:pPr>
    </w:p>
    <w:p w:rsidR="004F6C47" w:rsidRDefault="004F6C47">
      <w:pPr>
        <w:pStyle w:val="ConsPlusNormal"/>
        <w:jc w:val="right"/>
      </w:pPr>
      <w:r>
        <w:t>Одобрен</w:t>
      </w:r>
    </w:p>
    <w:p w:rsidR="004F6C47" w:rsidRDefault="004F6C47">
      <w:pPr>
        <w:pStyle w:val="ConsPlusNormal"/>
        <w:jc w:val="right"/>
      </w:pPr>
      <w:r>
        <w:t>Советом Федерации</w:t>
      </w:r>
    </w:p>
    <w:p w:rsidR="004F6C47" w:rsidRDefault="004F6C47">
      <w:pPr>
        <w:pStyle w:val="ConsPlusNormal"/>
        <w:jc w:val="right"/>
      </w:pPr>
      <w:r>
        <w:t>24 декабря 2010 года</w:t>
      </w:r>
    </w:p>
    <w:p w:rsidR="004F6C47" w:rsidRDefault="004F6C47">
      <w:pPr>
        <w:pStyle w:val="ConsPlusNormal"/>
        <w:jc w:val="center"/>
      </w:pPr>
      <w:r>
        <w:t>Список изменяющих документов</w:t>
      </w:r>
    </w:p>
    <w:p w:rsidR="004F6C47" w:rsidRDefault="004F6C47">
      <w:pPr>
        <w:pStyle w:val="ConsPlusNormal"/>
        <w:jc w:val="center"/>
      </w:pPr>
      <w:r>
        <w:t xml:space="preserve">(в ред. Федеральных законов от 28.07.2012 </w:t>
      </w:r>
      <w:hyperlink r:id="rId5" w:history="1">
        <w:r>
          <w:rPr>
            <w:color w:val="0000FF"/>
          </w:rPr>
          <w:t>N 139-ФЗ</w:t>
        </w:r>
      </w:hyperlink>
      <w:r>
        <w:t>,</w:t>
      </w:r>
    </w:p>
    <w:p w:rsidR="004F6C47" w:rsidRDefault="004F6C47">
      <w:pPr>
        <w:pStyle w:val="ConsPlusNormal"/>
        <w:jc w:val="center"/>
      </w:pPr>
      <w:r>
        <w:t xml:space="preserve">от 05.04.2013 </w:t>
      </w:r>
      <w:hyperlink r:id="rId6" w:history="1">
        <w:r>
          <w:rPr>
            <w:color w:val="0000FF"/>
          </w:rPr>
          <w:t>N 50-ФЗ</w:t>
        </w:r>
      </w:hyperlink>
      <w:r>
        <w:t xml:space="preserve">, от 29.06.2013 </w:t>
      </w:r>
      <w:hyperlink r:id="rId7" w:history="1">
        <w:r>
          <w:rPr>
            <w:color w:val="0000FF"/>
          </w:rPr>
          <w:t>N 135-ФЗ</w:t>
        </w:r>
      </w:hyperlink>
      <w:r>
        <w:t>,</w:t>
      </w:r>
    </w:p>
    <w:p w:rsidR="004F6C47" w:rsidRDefault="004F6C47">
      <w:pPr>
        <w:pStyle w:val="ConsPlusNormal"/>
        <w:jc w:val="center"/>
      </w:pPr>
      <w:r>
        <w:t xml:space="preserve">от 02.07.2013 </w:t>
      </w:r>
      <w:hyperlink r:id="rId8" w:history="1">
        <w:r>
          <w:rPr>
            <w:color w:val="0000FF"/>
          </w:rPr>
          <w:t>N 185-ФЗ</w:t>
        </w:r>
      </w:hyperlink>
      <w:r>
        <w:t xml:space="preserve">, от 14.10.2014 </w:t>
      </w:r>
      <w:hyperlink r:id="rId9" w:history="1">
        <w:r>
          <w:rPr>
            <w:color w:val="0000FF"/>
          </w:rPr>
          <w:t>N 307-ФЗ</w:t>
        </w:r>
      </w:hyperlink>
      <w:r>
        <w:t>,</w:t>
      </w:r>
    </w:p>
    <w:p w:rsidR="004F6C47" w:rsidRDefault="004F6C47">
      <w:pPr>
        <w:pStyle w:val="ConsPlusNormal"/>
        <w:jc w:val="center"/>
      </w:pPr>
      <w:r>
        <w:t xml:space="preserve">от 29.06.2015 </w:t>
      </w:r>
      <w:hyperlink r:id="rId10" w:history="1">
        <w:r>
          <w:rPr>
            <w:color w:val="0000FF"/>
          </w:rPr>
          <w:t>N 179-ФЗ</w:t>
        </w:r>
      </w:hyperlink>
      <w:r>
        <w:t xml:space="preserve">, от 01.05.2017 </w:t>
      </w:r>
      <w:hyperlink r:id="rId11" w:history="1">
        <w:r>
          <w:rPr>
            <w:color w:val="0000FF"/>
          </w:rPr>
          <w:t>N 87-ФЗ</w:t>
        </w:r>
      </w:hyperlink>
      <w:r>
        <w:t>)</w:t>
      </w:r>
    </w:p>
    <w:p w:rsidR="004F6C47" w:rsidRDefault="004F6C47">
      <w:pPr>
        <w:pStyle w:val="ConsPlusNormal"/>
        <w:jc w:val="center"/>
      </w:pPr>
    </w:p>
    <w:p w:rsidR="004F6C47" w:rsidRDefault="004F6C47">
      <w:pPr>
        <w:pStyle w:val="ConsPlusTitle"/>
        <w:jc w:val="center"/>
        <w:outlineLvl w:val="0"/>
      </w:pPr>
      <w:r>
        <w:t>Глава 1. ОБЩИЕ ПОЛОЖЕНИЯ</w:t>
      </w:r>
    </w:p>
    <w:p w:rsidR="004F6C47" w:rsidRDefault="004F6C47">
      <w:pPr>
        <w:pStyle w:val="ConsPlusNormal"/>
        <w:ind w:firstLine="540"/>
        <w:jc w:val="both"/>
      </w:pPr>
    </w:p>
    <w:p w:rsidR="004F6C47" w:rsidRDefault="004F6C47">
      <w:pPr>
        <w:pStyle w:val="ConsPlusTitle"/>
        <w:ind w:firstLine="540"/>
        <w:jc w:val="both"/>
        <w:outlineLvl w:val="1"/>
      </w:pPr>
      <w:r>
        <w:t>Статья 1. Сфера действия настоящего Федерального закона</w:t>
      </w:r>
    </w:p>
    <w:p w:rsidR="004F6C47" w:rsidRDefault="004F6C47">
      <w:pPr>
        <w:pStyle w:val="ConsPlusNormal"/>
        <w:ind w:firstLine="540"/>
        <w:jc w:val="both"/>
      </w:pPr>
    </w:p>
    <w:p w:rsidR="004F6C47" w:rsidRDefault="004F6C47">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4F6C47" w:rsidRDefault="004F6C47">
      <w:pPr>
        <w:pStyle w:val="ConsPlusNormal"/>
        <w:spacing w:before="220"/>
        <w:ind w:firstLine="540"/>
        <w:jc w:val="both"/>
      </w:pPr>
      <w:r>
        <w:t>2. Настоящий Федеральный закон не распространяется на отношения в сфере:</w:t>
      </w:r>
    </w:p>
    <w:p w:rsidR="004F6C47" w:rsidRDefault="004F6C47">
      <w:pPr>
        <w:pStyle w:val="ConsPlusNormal"/>
        <w:spacing w:before="220"/>
        <w:ind w:firstLine="540"/>
        <w:jc w:val="both"/>
      </w:pPr>
      <w:r>
        <w:t>1) оборота информационной продукции, содержащей научную, научно-техническую, статистическую информацию;</w:t>
      </w:r>
    </w:p>
    <w:p w:rsidR="004F6C47" w:rsidRDefault="004F6C47">
      <w:pPr>
        <w:pStyle w:val="ConsPlusNormal"/>
        <w:spacing w:before="220"/>
        <w:ind w:firstLine="540"/>
        <w:jc w:val="both"/>
      </w:pPr>
      <w:r>
        <w:t xml:space="preserve">2) распространения информации, недопустимость ограничения доступа к которой установлена Федеральным </w:t>
      </w:r>
      <w:hyperlink r:id="rId12" w:history="1">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4F6C47" w:rsidRDefault="004F6C47">
      <w:pPr>
        <w:pStyle w:val="ConsPlusNormal"/>
        <w:spacing w:before="22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4F6C47" w:rsidRDefault="004F6C47">
      <w:pPr>
        <w:pStyle w:val="ConsPlusNormal"/>
        <w:spacing w:before="220"/>
        <w:ind w:firstLine="540"/>
        <w:jc w:val="both"/>
      </w:pPr>
      <w:r>
        <w:t>4) рекламы.</w:t>
      </w:r>
    </w:p>
    <w:p w:rsidR="004F6C47" w:rsidRDefault="004F6C47">
      <w:pPr>
        <w:pStyle w:val="ConsPlusNormal"/>
        <w:ind w:firstLine="540"/>
        <w:jc w:val="both"/>
      </w:pPr>
    </w:p>
    <w:p w:rsidR="004F6C47" w:rsidRDefault="004F6C47">
      <w:pPr>
        <w:pStyle w:val="ConsPlusTitle"/>
        <w:ind w:firstLine="540"/>
        <w:jc w:val="both"/>
        <w:outlineLvl w:val="1"/>
      </w:pPr>
      <w:r>
        <w:t>Статья 2. Основные понятия, используемые в настоящем Федеральном законе</w:t>
      </w:r>
    </w:p>
    <w:p w:rsidR="004F6C47" w:rsidRDefault="004F6C47">
      <w:pPr>
        <w:pStyle w:val="ConsPlusNormal"/>
        <w:ind w:firstLine="540"/>
        <w:jc w:val="both"/>
      </w:pPr>
    </w:p>
    <w:p w:rsidR="004F6C47" w:rsidRDefault="004F6C47">
      <w:pPr>
        <w:pStyle w:val="ConsPlusNormal"/>
        <w:ind w:firstLine="540"/>
        <w:jc w:val="both"/>
      </w:pPr>
      <w:r>
        <w:t>В настоящем Федеральном законе используются следующие основные понятия:</w:t>
      </w:r>
    </w:p>
    <w:p w:rsidR="004F6C47" w:rsidRDefault="004F6C47">
      <w:pPr>
        <w:pStyle w:val="ConsPlusNormal"/>
        <w:spacing w:before="220"/>
        <w:ind w:firstLine="540"/>
        <w:jc w:val="both"/>
      </w:pPr>
      <w:r>
        <w:t>1) доступ детей к информации - возможность получения и использования детьми свободно распространяемой информации;</w:t>
      </w:r>
    </w:p>
    <w:p w:rsidR="004F6C47" w:rsidRDefault="004F6C47">
      <w:pPr>
        <w:pStyle w:val="ConsPlusNormal"/>
        <w:spacing w:before="220"/>
        <w:ind w:firstLine="540"/>
        <w:jc w:val="both"/>
      </w:pPr>
      <w:r>
        <w:lastRenderedPageBreak/>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01" w:history="1">
        <w:r>
          <w:rPr>
            <w:color w:val="0000FF"/>
          </w:rPr>
          <w:t>частью 3 статьи 6</w:t>
        </w:r>
      </w:hyperlink>
      <w:r>
        <w:t xml:space="preserve"> настоящего Федерального закона;</w:t>
      </w:r>
    </w:p>
    <w:p w:rsidR="004F6C47" w:rsidRDefault="004F6C47">
      <w:pPr>
        <w:pStyle w:val="ConsPlusNormal"/>
        <w:spacing w:before="220"/>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4F6C47" w:rsidRDefault="004F6C47">
      <w:pPr>
        <w:pStyle w:val="ConsPlusNormal"/>
        <w:spacing w:before="22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F6C47" w:rsidRDefault="004F6C47">
      <w:pPr>
        <w:pStyle w:val="ConsPlusNormal"/>
        <w:spacing w:before="220"/>
        <w:ind w:firstLine="540"/>
        <w:jc w:val="both"/>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4F6C47" w:rsidRDefault="004F6C47">
      <w:pPr>
        <w:pStyle w:val="ConsPlusNormal"/>
        <w:jc w:val="both"/>
      </w:pPr>
      <w:r>
        <w:t xml:space="preserve">(в ред. Федерального </w:t>
      </w:r>
      <w:hyperlink r:id="rId13" w:history="1">
        <w:r>
          <w:rPr>
            <w:color w:val="0000FF"/>
          </w:rPr>
          <w:t>закона</w:t>
        </w:r>
      </w:hyperlink>
      <w:r>
        <w:t xml:space="preserve"> от 28.07.2012 N 139-ФЗ)</w:t>
      </w:r>
    </w:p>
    <w:p w:rsidR="004F6C47" w:rsidRDefault="004F6C47">
      <w:pPr>
        <w:pStyle w:val="ConsPlusNormal"/>
        <w:spacing w:before="22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4F6C47" w:rsidRDefault="004F6C47">
      <w:pPr>
        <w:pStyle w:val="ConsPlusNormal"/>
        <w:spacing w:before="22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4F6C47" w:rsidRDefault="004F6C47">
      <w:pPr>
        <w:pStyle w:val="ConsPlusNormal"/>
        <w:spacing w:before="220"/>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4F6C47" w:rsidRDefault="004F6C47">
      <w:pPr>
        <w:pStyle w:val="ConsPlusNormal"/>
        <w:spacing w:before="22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91" w:history="1">
        <w:r>
          <w:rPr>
            <w:color w:val="0000FF"/>
          </w:rPr>
          <w:t>законом</w:t>
        </w:r>
      </w:hyperlink>
      <w:r>
        <w:t>;</w:t>
      </w:r>
    </w:p>
    <w:p w:rsidR="004F6C47" w:rsidRDefault="004F6C47">
      <w:pPr>
        <w:pStyle w:val="ConsPlusNormal"/>
        <w:spacing w:before="220"/>
        <w:ind w:firstLine="540"/>
        <w:jc w:val="both"/>
      </w:pPr>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4F6C47" w:rsidRDefault="004F6C47">
      <w:pPr>
        <w:pStyle w:val="ConsPlusNormal"/>
        <w:spacing w:before="220"/>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4F6C47" w:rsidRDefault="004F6C47">
      <w:pPr>
        <w:pStyle w:val="ConsPlusNormal"/>
        <w:spacing w:before="220"/>
        <w:ind w:firstLine="540"/>
        <w:jc w:val="both"/>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4F6C47" w:rsidRDefault="004F6C47">
      <w:pPr>
        <w:pStyle w:val="ConsPlusNormal"/>
        <w:jc w:val="both"/>
      </w:pPr>
      <w:r>
        <w:t xml:space="preserve">(в ред. Федерального </w:t>
      </w:r>
      <w:hyperlink r:id="rId14" w:history="1">
        <w:r>
          <w:rPr>
            <w:color w:val="0000FF"/>
          </w:rPr>
          <w:t>закона</w:t>
        </w:r>
      </w:hyperlink>
      <w:r>
        <w:t xml:space="preserve"> от 28.07.2012 N 139-ФЗ)</w:t>
      </w:r>
    </w:p>
    <w:p w:rsidR="004F6C47" w:rsidRDefault="004F6C47">
      <w:pPr>
        <w:pStyle w:val="ConsPlusNormal"/>
        <w:spacing w:before="220"/>
        <w:ind w:firstLine="540"/>
        <w:jc w:val="both"/>
      </w:pPr>
      <w:r>
        <w:lastRenderedPageBreak/>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4F6C47" w:rsidRDefault="004F6C47">
      <w:pPr>
        <w:pStyle w:val="ConsPlusNormal"/>
        <w:ind w:firstLine="540"/>
        <w:jc w:val="both"/>
      </w:pPr>
    </w:p>
    <w:p w:rsidR="004F6C47" w:rsidRDefault="004F6C47">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4F6C47" w:rsidRDefault="004F6C47">
      <w:pPr>
        <w:pStyle w:val="ConsPlusNormal"/>
        <w:ind w:firstLine="540"/>
        <w:jc w:val="both"/>
      </w:pPr>
    </w:p>
    <w:p w:rsidR="004F6C47" w:rsidRDefault="004F6C47">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15" w:history="1">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4F6C47" w:rsidRDefault="004F6C47">
      <w:pPr>
        <w:pStyle w:val="ConsPlusNormal"/>
        <w:ind w:firstLine="540"/>
        <w:jc w:val="both"/>
      </w:pPr>
    </w:p>
    <w:p w:rsidR="004F6C47" w:rsidRDefault="004F6C47">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4F6C47" w:rsidRDefault="004F6C47">
      <w:pPr>
        <w:pStyle w:val="ConsPlusNormal"/>
        <w:ind w:firstLine="540"/>
        <w:jc w:val="both"/>
      </w:pPr>
    </w:p>
    <w:p w:rsidR="004F6C47" w:rsidRDefault="004F6C47">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4F6C47" w:rsidRDefault="004F6C47">
      <w:pPr>
        <w:pStyle w:val="ConsPlusNormal"/>
        <w:spacing w:before="22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4F6C47" w:rsidRDefault="004F6C47">
      <w:pPr>
        <w:pStyle w:val="ConsPlusNormal"/>
        <w:spacing w:before="220"/>
        <w:ind w:firstLine="540"/>
        <w:jc w:val="both"/>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4F6C47" w:rsidRDefault="004F6C47">
      <w:pPr>
        <w:pStyle w:val="ConsPlusNormal"/>
        <w:spacing w:before="220"/>
        <w:ind w:firstLine="540"/>
        <w:jc w:val="both"/>
      </w:pPr>
      <w:r>
        <w:t xml:space="preserve">3) установление </w:t>
      </w:r>
      <w:hyperlink r:id="rId16" w:history="1">
        <w:r>
          <w:rPr>
            <w:color w:val="0000FF"/>
          </w:rPr>
          <w:t>порядка</w:t>
        </w:r>
      </w:hyperlink>
      <w:r>
        <w:t xml:space="preserve"> проведения экспертизы информационной продукции, предусмотренной настоящим Федеральным законом;</w:t>
      </w:r>
    </w:p>
    <w:p w:rsidR="004F6C47" w:rsidRDefault="004F6C47">
      <w:pPr>
        <w:pStyle w:val="ConsPlusNormal"/>
        <w:spacing w:before="220"/>
        <w:ind w:firstLine="540"/>
        <w:jc w:val="both"/>
      </w:pPr>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4F6C47" w:rsidRDefault="004F6C47">
      <w:pPr>
        <w:pStyle w:val="ConsPlusNormal"/>
        <w:jc w:val="both"/>
      </w:pPr>
      <w:r>
        <w:t xml:space="preserve">(в ред. Федеральных законов от 28.07.2012 </w:t>
      </w:r>
      <w:hyperlink r:id="rId17" w:history="1">
        <w:r>
          <w:rPr>
            <w:color w:val="0000FF"/>
          </w:rPr>
          <w:t>N 139-ФЗ</w:t>
        </w:r>
      </w:hyperlink>
      <w:r>
        <w:t xml:space="preserve">, от 14.10.2014 </w:t>
      </w:r>
      <w:hyperlink r:id="rId18" w:history="1">
        <w:r>
          <w:rPr>
            <w:color w:val="0000FF"/>
          </w:rPr>
          <w:t>N 307-ФЗ</w:t>
        </w:r>
      </w:hyperlink>
      <w:r>
        <w:t>)</w:t>
      </w:r>
    </w:p>
    <w:p w:rsidR="004F6C47" w:rsidRDefault="004F6C47">
      <w:pPr>
        <w:pStyle w:val="ConsPlusNormal"/>
        <w:spacing w:before="220"/>
        <w:ind w:firstLine="540"/>
        <w:jc w:val="both"/>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4F6C47" w:rsidRDefault="004F6C47">
      <w:pPr>
        <w:pStyle w:val="ConsPlusNormal"/>
        <w:ind w:firstLine="540"/>
        <w:jc w:val="both"/>
      </w:pPr>
    </w:p>
    <w:p w:rsidR="004F6C47" w:rsidRDefault="004F6C47">
      <w:pPr>
        <w:pStyle w:val="ConsPlusTitle"/>
        <w:ind w:firstLine="540"/>
        <w:jc w:val="both"/>
        <w:outlineLvl w:val="1"/>
      </w:pPr>
      <w:bookmarkStart w:id="0" w:name="P68"/>
      <w:bookmarkEnd w:id="0"/>
      <w:r>
        <w:t>Статья 5. Виды информации, причиняющей вред здоровью и (или) развитию детей</w:t>
      </w:r>
    </w:p>
    <w:p w:rsidR="004F6C47" w:rsidRDefault="004F6C47">
      <w:pPr>
        <w:pStyle w:val="ConsPlusNormal"/>
        <w:ind w:firstLine="540"/>
        <w:jc w:val="both"/>
      </w:pPr>
    </w:p>
    <w:p w:rsidR="004F6C47" w:rsidRDefault="004F6C47">
      <w:pPr>
        <w:pStyle w:val="ConsPlusNormal"/>
        <w:ind w:firstLine="540"/>
        <w:jc w:val="both"/>
      </w:pPr>
      <w:r>
        <w:t>1. К информации, причиняющей вред здоровью и (или) развитию детей, относится:</w:t>
      </w:r>
    </w:p>
    <w:p w:rsidR="004F6C47" w:rsidRDefault="004F6C47">
      <w:pPr>
        <w:pStyle w:val="ConsPlusNormal"/>
        <w:spacing w:before="220"/>
        <w:ind w:firstLine="540"/>
        <w:jc w:val="both"/>
      </w:pPr>
      <w:r>
        <w:t xml:space="preserve">1) информация, предусмотренная </w:t>
      </w:r>
      <w:hyperlink w:anchor="P73" w:history="1">
        <w:r>
          <w:rPr>
            <w:color w:val="0000FF"/>
          </w:rPr>
          <w:t>частью 2</w:t>
        </w:r>
      </w:hyperlink>
      <w:r>
        <w:t xml:space="preserve"> настоящей статьи и запрещенная для распространения среди детей;</w:t>
      </w:r>
    </w:p>
    <w:p w:rsidR="004F6C47" w:rsidRDefault="004F6C47">
      <w:pPr>
        <w:pStyle w:val="ConsPlusNormal"/>
        <w:spacing w:before="220"/>
        <w:ind w:firstLine="540"/>
        <w:jc w:val="both"/>
      </w:pPr>
      <w:r>
        <w:t xml:space="preserve">2) информация, которая предусмотрена </w:t>
      </w:r>
      <w:hyperlink w:anchor="P85" w:history="1">
        <w:r>
          <w:rPr>
            <w:color w:val="0000FF"/>
          </w:rPr>
          <w:t>частью 3</w:t>
        </w:r>
      </w:hyperlink>
      <w:r>
        <w:t xml:space="preserve"> настоящей статьи с учетом положений </w:t>
      </w:r>
      <w:hyperlink w:anchor="P115" w:history="1">
        <w:r>
          <w:rPr>
            <w:color w:val="0000FF"/>
          </w:rPr>
          <w:t>статей 7</w:t>
        </w:r>
      </w:hyperlink>
      <w:r>
        <w:t xml:space="preserve"> - </w:t>
      </w:r>
      <w:hyperlink w:anchor="P134" w:history="1">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4F6C47" w:rsidRDefault="004F6C47">
      <w:pPr>
        <w:pStyle w:val="ConsPlusNormal"/>
        <w:spacing w:before="220"/>
        <w:ind w:firstLine="540"/>
        <w:jc w:val="both"/>
      </w:pPr>
      <w:bookmarkStart w:id="1" w:name="P73"/>
      <w:bookmarkEnd w:id="1"/>
      <w:r>
        <w:t>2. К информации, запрещенной для распространения среди детей, относится информация:</w:t>
      </w:r>
    </w:p>
    <w:p w:rsidR="004F6C47" w:rsidRDefault="004F6C47">
      <w:pPr>
        <w:pStyle w:val="ConsPlusNormal"/>
        <w:spacing w:before="220"/>
        <w:ind w:firstLine="540"/>
        <w:jc w:val="both"/>
      </w:pPr>
      <w:bookmarkStart w:id="2" w:name="P74"/>
      <w:bookmarkEnd w:id="2"/>
      <w:r>
        <w:t xml:space="preserve">1) побуждающая детей к совершению действий, представляющих угрозу их жизни и (или) </w:t>
      </w:r>
      <w:r>
        <w:lastRenderedPageBreak/>
        <w:t>здоровью, в том числе к причинению вреда своему здоровью, самоубийству;</w:t>
      </w:r>
    </w:p>
    <w:p w:rsidR="004F6C47" w:rsidRDefault="004F6C47">
      <w:pPr>
        <w:pStyle w:val="ConsPlusNormal"/>
        <w:spacing w:before="220"/>
        <w:ind w:firstLine="540"/>
        <w:jc w:val="both"/>
      </w:pPr>
      <w: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4F6C47" w:rsidRDefault="004F6C47">
      <w:pPr>
        <w:pStyle w:val="ConsPlusNormal"/>
        <w:jc w:val="both"/>
      </w:pPr>
      <w:r>
        <w:t xml:space="preserve">(в ред. Федерального </w:t>
      </w:r>
      <w:hyperlink r:id="rId19" w:history="1">
        <w:r>
          <w:rPr>
            <w:color w:val="0000FF"/>
          </w:rPr>
          <w:t>закона</w:t>
        </w:r>
      </w:hyperlink>
      <w:r>
        <w:t xml:space="preserve"> от 29.06.2015 N 179-ФЗ)</w:t>
      </w:r>
    </w:p>
    <w:p w:rsidR="004F6C47" w:rsidRDefault="004F6C47">
      <w:pPr>
        <w:pStyle w:val="ConsPlusNormal"/>
        <w:spacing w:before="22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4F6C47" w:rsidRDefault="004F6C47">
      <w:pPr>
        <w:pStyle w:val="ConsPlusNormal"/>
        <w:spacing w:before="220"/>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4F6C47" w:rsidRDefault="004F6C47">
      <w:pPr>
        <w:pStyle w:val="ConsPlusNormal"/>
        <w:jc w:val="both"/>
      </w:pPr>
      <w:r>
        <w:t xml:space="preserve">(в ред. Федерального </w:t>
      </w:r>
      <w:hyperlink r:id="rId20" w:history="1">
        <w:r>
          <w:rPr>
            <w:color w:val="0000FF"/>
          </w:rPr>
          <w:t>закона</w:t>
        </w:r>
      </w:hyperlink>
      <w:r>
        <w:t xml:space="preserve"> от 29.06.2013 N 135-ФЗ)</w:t>
      </w:r>
    </w:p>
    <w:p w:rsidR="004F6C47" w:rsidRDefault="004F6C47">
      <w:pPr>
        <w:pStyle w:val="ConsPlusNormal"/>
        <w:spacing w:before="220"/>
        <w:ind w:firstLine="540"/>
        <w:jc w:val="both"/>
      </w:pPr>
      <w:bookmarkStart w:id="3" w:name="P80"/>
      <w:bookmarkEnd w:id="3"/>
      <w:r>
        <w:t>5) оправдывающая противоправное поведение;</w:t>
      </w:r>
    </w:p>
    <w:p w:rsidR="004F6C47" w:rsidRDefault="004F6C47">
      <w:pPr>
        <w:pStyle w:val="ConsPlusNormal"/>
        <w:spacing w:before="220"/>
        <w:ind w:firstLine="540"/>
        <w:jc w:val="both"/>
      </w:pPr>
      <w:r>
        <w:t>6) содержащая нецензурную брань;</w:t>
      </w:r>
    </w:p>
    <w:p w:rsidR="004F6C47" w:rsidRDefault="004F6C47">
      <w:pPr>
        <w:pStyle w:val="ConsPlusNormal"/>
        <w:spacing w:before="220"/>
        <w:ind w:firstLine="540"/>
        <w:jc w:val="both"/>
      </w:pPr>
      <w:r>
        <w:t>7) содержащая информацию порнографического характера;</w:t>
      </w:r>
    </w:p>
    <w:p w:rsidR="004F6C47" w:rsidRDefault="004F6C47">
      <w:pPr>
        <w:pStyle w:val="ConsPlusNormal"/>
        <w:spacing w:before="220"/>
        <w:ind w:firstLine="540"/>
        <w:jc w:val="both"/>
      </w:pPr>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4F6C47" w:rsidRDefault="004F6C47">
      <w:pPr>
        <w:pStyle w:val="ConsPlusNormal"/>
        <w:jc w:val="both"/>
      </w:pPr>
      <w:r>
        <w:t xml:space="preserve">(п. 8 введен Федеральным </w:t>
      </w:r>
      <w:hyperlink r:id="rId21" w:history="1">
        <w:r>
          <w:rPr>
            <w:color w:val="0000FF"/>
          </w:rPr>
          <w:t>законом</w:t>
        </w:r>
      </w:hyperlink>
      <w:r>
        <w:t xml:space="preserve"> от 05.04.2013 N 50-ФЗ)</w:t>
      </w:r>
    </w:p>
    <w:p w:rsidR="004F6C47" w:rsidRDefault="004F6C47">
      <w:pPr>
        <w:pStyle w:val="ConsPlusNormal"/>
        <w:spacing w:before="220"/>
        <w:ind w:firstLine="540"/>
        <w:jc w:val="both"/>
      </w:pPr>
      <w:bookmarkStart w:id="4" w:name="P85"/>
      <w:bookmarkEnd w:id="4"/>
      <w:r>
        <w:t>3. К информации, распространение которой среди детей определенных возрастных категорий ограничено, относится информация:</w:t>
      </w:r>
    </w:p>
    <w:p w:rsidR="004F6C47" w:rsidRDefault="004F6C47">
      <w:pPr>
        <w:pStyle w:val="ConsPlusNormal"/>
        <w:spacing w:before="220"/>
        <w:ind w:firstLine="540"/>
        <w:jc w:val="both"/>
      </w:pPr>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F6C47" w:rsidRDefault="004F6C47">
      <w:pPr>
        <w:pStyle w:val="ConsPlusNormal"/>
        <w:spacing w:before="22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F6C47" w:rsidRDefault="004F6C47">
      <w:pPr>
        <w:pStyle w:val="ConsPlusNormal"/>
        <w:spacing w:before="220"/>
        <w:ind w:firstLine="540"/>
        <w:jc w:val="both"/>
      </w:pPr>
      <w:r>
        <w:t>3) представляемая в виде изображения или описания половых отношений между мужчиной и женщиной;</w:t>
      </w:r>
    </w:p>
    <w:p w:rsidR="004F6C47" w:rsidRDefault="004F6C47">
      <w:pPr>
        <w:pStyle w:val="ConsPlusNormal"/>
        <w:spacing w:before="220"/>
        <w:ind w:firstLine="540"/>
        <w:jc w:val="both"/>
      </w:pPr>
      <w:r>
        <w:t>4) содержащая бранные слова и выражения, не относящиеся к нецензурной брани.</w:t>
      </w:r>
    </w:p>
    <w:p w:rsidR="004F6C47" w:rsidRDefault="004F6C47">
      <w:pPr>
        <w:pStyle w:val="ConsPlusNormal"/>
        <w:ind w:firstLine="540"/>
        <w:jc w:val="both"/>
      </w:pPr>
    </w:p>
    <w:p w:rsidR="004F6C47" w:rsidRDefault="004F6C47">
      <w:pPr>
        <w:pStyle w:val="ConsPlusTitle"/>
        <w:jc w:val="center"/>
        <w:outlineLvl w:val="0"/>
      </w:pPr>
      <w:bookmarkStart w:id="5" w:name="P91"/>
      <w:bookmarkEnd w:id="5"/>
      <w:r>
        <w:t>Глава 2. КЛАССИФИКАЦИЯ ИНФОРМАЦИОННОЙ ПРОДУКЦИИ</w:t>
      </w:r>
    </w:p>
    <w:p w:rsidR="004F6C47" w:rsidRDefault="004F6C47">
      <w:pPr>
        <w:pStyle w:val="ConsPlusNormal"/>
        <w:ind w:firstLine="540"/>
        <w:jc w:val="both"/>
      </w:pPr>
    </w:p>
    <w:p w:rsidR="004F6C47" w:rsidRDefault="004F6C47">
      <w:pPr>
        <w:pStyle w:val="ConsPlusTitle"/>
        <w:ind w:firstLine="540"/>
        <w:jc w:val="both"/>
        <w:outlineLvl w:val="1"/>
      </w:pPr>
      <w:r>
        <w:t>Статья 6. Осуществление классификации информационной продукции</w:t>
      </w:r>
    </w:p>
    <w:p w:rsidR="004F6C47" w:rsidRDefault="004F6C47">
      <w:pPr>
        <w:pStyle w:val="ConsPlusNormal"/>
        <w:ind w:firstLine="540"/>
        <w:jc w:val="both"/>
      </w:pPr>
    </w:p>
    <w:p w:rsidR="004F6C47" w:rsidRDefault="004F6C47">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20" w:history="1">
        <w:r>
          <w:rPr>
            <w:color w:val="0000FF"/>
          </w:rPr>
          <w:t>статьи 17</w:t>
        </w:r>
      </w:hyperlink>
      <w:r>
        <w:t xml:space="preserve"> настоящего Федерального закона) до начала ее оборота на территории Российской Федерации.</w:t>
      </w:r>
    </w:p>
    <w:p w:rsidR="004F6C47" w:rsidRDefault="004F6C47">
      <w:pPr>
        <w:pStyle w:val="ConsPlusNormal"/>
        <w:jc w:val="both"/>
      </w:pPr>
      <w:r>
        <w:t xml:space="preserve">(в ред. Федерального </w:t>
      </w:r>
      <w:hyperlink r:id="rId22" w:history="1">
        <w:r>
          <w:rPr>
            <w:color w:val="0000FF"/>
          </w:rPr>
          <w:t>закона</w:t>
        </w:r>
      </w:hyperlink>
      <w:r>
        <w:t xml:space="preserve"> от 28.07.2012 N 139-ФЗ)</w:t>
      </w:r>
    </w:p>
    <w:p w:rsidR="004F6C47" w:rsidRDefault="004F6C47">
      <w:pPr>
        <w:pStyle w:val="ConsPlusNormal"/>
        <w:spacing w:before="220"/>
        <w:ind w:firstLine="540"/>
        <w:jc w:val="both"/>
      </w:pPr>
      <w:r>
        <w:lastRenderedPageBreak/>
        <w:t>2. При проведении исследований в целях классификации информационной продукции оценке подлежат:</w:t>
      </w:r>
    </w:p>
    <w:p w:rsidR="004F6C47" w:rsidRDefault="004F6C47">
      <w:pPr>
        <w:pStyle w:val="ConsPlusNormal"/>
        <w:spacing w:before="220"/>
        <w:ind w:firstLine="540"/>
        <w:jc w:val="both"/>
      </w:pPr>
      <w:r>
        <w:t>1) ее тематика, жанр, содержание и художественное оформление;</w:t>
      </w:r>
    </w:p>
    <w:p w:rsidR="004F6C47" w:rsidRDefault="004F6C47">
      <w:pPr>
        <w:pStyle w:val="ConsPlusNormal"/>
        <w:spacing w:before="220"/>
        <w:ind w:firstLine="540"/>
        <w:jc w:val="both"/>
      </w:pPr>
      <w:r>
        <w:t>2) особенности восприятия содержащейся в ней информации детьми определенной возрастной категории;</w:t>
      </w:r>
    </w:p>
    <w:p w:rsidR="004F6C47" w:rsidRDefault="004F6C47">
      <w:pPr>
        <w:pStyle w:val="ConsPlusNormal"/>
        <w:spacing w:before="220"/>
        <w:ind w:firstLine="540"/>
        <w:jc w:val="both"/>
      </w:pPr>
      <w:r>
        <w:t>3) вероятность причинения содержащейся в ней информацией вреда здоровью и (или) развитию детей.</w:t>
      </w:r>
    </w:p>
    <w:p w:rsidR="004F6C47" w:rsidRDefault="004F6C47">
      <w:pPr>
        <w:pStyle w:val="ConsPlusNormal"/>
        <w:spacing w:before="220"/>
        <w:ind w:firstLine="540"/>
        <w:jc w:val="both"/>
      </w:pPr>
      <w:bookmarkStart w:id="6" w:name="P101"/>
      <w:bookmarkEnd w:id="6"/>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4F6C47" w:rsidRDefault="004F6C47">
      <w:pPr>
        <w:pStyle w:val="ConsPlusNormal"/>
        <w:jc w:val="both"/>
      </w:pPr>
      <w:r>
        <w:t xml:space="preserve">(в ред. Федерального </w:t>
      </w:r>
      <w:hyperlink r:id="rId23" w:history="1">
        <w:r>
          <w:rPr>
            <w:color w:val="0000FF"/>
          </w:rPr>
          <w:t>закона</w:t>
        </w:r>
      </w:hyperlink>
      <w:r>
        <w:t xml:space="preserve"> от 28.07.2012 N 139-ФЗ)</w:t>
      </w:r>
    </w:p>
    <w:p w:rsidR="004F6C47" w:rsidRDefault="004F6C47">
      <w:pPr>
        <w:pStyle w:val="ConsPlusNormal"/>
        <w:spacing w:before="220"/>
        <w:ind w:firstLine="540"/>
        <w:jc w:val="both"/>
      </w:pPr>
      <w:r>
        <w:t>1) информационная продукция для детей, не достигших возраста шести лет;</w:t>
      </w:r>
    </w:p>
    <w:p w:rsidR="004F6C47" w:rsidRDefault="004F6C47">
      <w:pPr>
        <w:pStyle w:val="ConsPlusNormal"/>
        <w:spacing w:before="220"/>
        <w:ind w:firstLine="540"/>
        <w:jc w:val="both"/>
      </w:pPr>
      <w:r>
        <w:t>2) информационная продукция для детей, достигших возраста шести лет;</w:t>
      </w:r>
    </w:p>
    <w:p w:rsidR="004F6C47" w:rsidRDefault="004F6C47">
      <w:pPr>
        <w:pStyle w:val="ConsPlusNormal"/>
        <w:spacing w:before="220"/>
        <w:ind w:firstLine="540"/>
        <w:jc w:val="both"/>
      </w:pPr>
      <w:r>
        <w:t>3) информационная продукция для детей, достигших возраста двенадцати лет;</w:t>
      </w:r>
    </w:p>
    <w:p w:rsidR="004F6C47" w:rsidRDefault="004F6C47">
      <w:pPr>
        <w:pStyle w:val="ConsPlusNormal"/>
        <w:spacing w:before="220"/>
        <w:ind w:firstLine="540"/>
        <w:jc w:val="both"/>
      </w:pPr>
      <w:r>
        <w:t>4) информационная продукция для детей, достигших возраста шестнадцати лет;</w:t>
      </w:r>
    </w:p>
    <w:p w:rsidR="004F6C47" w:rsidRDefault="004F6C47">
      <w:pPr>
        <w:pStyle w:val="ConsPlusNormal"/>
        <w:spacing w:before="22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73" w:history="1">
        <w:r>
          <w:rPr>
            <w:color w:val="0000FF"/>
          </w:rPr>
          <w:t>частью 2 статьи 5</w:t>
        </w:r>
      </w:hyperlink>
      <w:r>
        <w:t xml:space="preserve"> настоящего Федерального закона).</w:t>
      </w:r>
    </w:p>
    <w:p w:rsidR="004F6C47" w:rsidRDefault="004F6C47">
      <w:pPr>
        <w:pStyle w:val="ConsPlusNormal"/>
        <w:spacing w:before="220"/>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4F6C47" w:rsidRDefault="004F6C47">
      <w:pPr>
        <w:pStyle w:val="ConsPlusNormal"/>
        <w:jc w:val="both"/>
      </w:pPr>
      <w:r>
        <w:t xml:space="preserve">(часть 4 в ред. Федерального </w:t>
      </w:r>
      <w:hyperlink r:id="rId24" w:history="1">
        <w:r>
          <w:rPr>
            <w:color w:val="0000FF"/>
          </w:rPr>
          <w:t>закона</w:t>
        </w:r>
      </w:hyperlink>
      <w:r>
        <w:t xml:space="preserve"> от 02.07.2013 N 185-ФЗ)</w:t>
      </w:r>
    </w:p>
    <w:p w:rsidR="004F6C47" w:rsidRDefault="004F6C47">
      <w:pPr>
        <w:pStyle w:val="ConsPlusNormal"/>
        <w:spacing w:before="22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4F6C47" w:rsidRDefault="004F6C47">
      <w:pPr>
        <w:pStyle w:val="ConsPlusNormal"/>
        <w:jc w:val="both"/>
      </w:pPr>
      <w:r>
        <w:t xml:space="preserve">(в ред. Федерального </w:t>
      </w:r>
      <w:hyperlink r:id="rId25" w:history="1">
        <w:r>
          <w:rPr>
            <w:color w:val="0000FF"/>
          </w:rPr>
          <w:t>закона</w:t>
        </w:r>
      </w:hyperlink>
      <w:r>
        <w:t xml:space="preserve"> от 28.07.2012 N 139-ФЗ)</w:t>
      </w:r>
    </w:p>
    <w:p w:rsidR="004F6C47" w:rsidRDefault="004F6C47">
      <w:pPr>
        <w:pStyle w:val="ConsPlusNormal"/>
        <w:spacing w:before="22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4F6C47" w:rsidRDefault="004F6C47">
      <w:pPr>
        <w:pStyle w:val="ConsPlusNormal"/>
        <w:jc w:val="both"/>
      </w:pPr>
      <w:r>
        <w:t xml:space="preserve">(в ред. Федерального </w:t>
      </w:r>
      <w:hyperlink r:id="rId26" w:history="1">
        <w:r>
          <w:rPr>
            <w:color w:val="0000FF"/>
          </w:rPr>
          <w:t>закона</w:t>
        </w:r>
      </w:hyperlink>
      <w:r>
        <w:t xml:space="preserve"> от 28.07.2012 N 139-ФЗ)</w:t>
      </w:r>
    </w:p>
    <w:p w:rsidR="004F6C47" w:rsidRDefault="004F6C47">
      <w:pPr>
        <w:pStyle w:val="ConsPlusNormal"/>
        <w:ind w:firstLine="540"/>
        <w:jc w:val="both"/>
      </w:pPr>
    </w:p>
    <w:p w:rsidR="004F6C47" w:rsidRDefault="004F6C47">
      <w:pPr>
        <w:pStyle w:val="ConsPlusTitle"/>
        <w:ind w:firstLine="540"/>
        <w:jc w:val="both"/>
        <w:outlineLvl w:val="1"/>
      </w:pPr>
      <w:bookmarkStart w:id="7" w:name="P115"/>
      <w:bookmarkEnd w:id="7"/>
      <w:r>
        <w:t>Статья 7. Информационная продукция для детей, не достигших возраста шести лет</w:t>
      </w:r>
    </w:p>
    <w:p w:rsidR="004F6C47" w:rsidRDefault="004F6C47">
      <w:pPr>
        <w:pStyle w:val="ConsPlusNormal"/>
        <w:ind w:firstLine="540"/>
        <w:jc w:val="both"/>
      </w:pPr>
    </w:p>
    <w:p w:rsidR="004F6C47" w:rsidRDefault="004F6C47">
      <w:pPr>
        <w:pStyle w:val="ConsPlusNormal"/>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4F6C47" w:rsidRDefault="004F6C47">
      <w:pPr>
        <w:pStyle w:val="ConsPlusNormal"/>
        <w:ind w:firstLine="540"/>
        <w:jc w:val="both"/>
      </w:pPr>
    </w:p>
    <w:p w:rsidR="004F6C47" w:rsidRDefault="004F6C47">
      <w:pPr>
        <w:pStyle w:val="ConsPlusTitle"/>
        <w:ind w:firstLine="540"/>
        <w:jc w:val="both"/>
        <w:outlineLvl w:val="1"/>
      </w:pPr>
      <w:bookmarkStart w:id="8" w:name="P119"/>
      <w:bookmarkEnd w:id="8"/>
      <w:r>
        <w:lastRenderedPageBreak/>
        <w:t>Статья 8. Информационная продукция для детей, достигших возраста шести лет</w:t>
      </w:r>
    </w:p>
    <w:p w:rsidR="004F6C47" w:rsidRDefault="004F6C47">
      <w:pPr>
        <w:pStyle w:val="ConsPlusNormal"/>
        <w:ind w:firstLine="540"/>
        <w:jc w:val="both"/>
      </w:pPr>
    </w:p>
    <w:p w:rsidR="004F6C47" w:rsidRDefault="004F6C47">
      <w:pPr>
        <w:pStyle w:val="ConsPlusNormal"/>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15"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rsidR="004F6C47" w:rsidRDefault="004F6C47">
      <w:pPr>
        <w:pStyle w:val="ConsPlusNormal"/>
        <w:spacing w:before="22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4F6C47" w:rsidRDefault="004F6C47">
      <w:pPr>
        <w:pStyle w:val="ConsPlusNormal"/>
        <w:spacing w:before="22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4F6C47" w:rsidRDefault="004F6C47">
      <w:pPr>
        <w:pStyle w:val="ConsPlusNormal"/>
        <w:spacing w:before="22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4F6C47" w:rsidRDefault="004F6C47">
      <w:pPr>
        <w:pStyle w:val="ConsPlusNormal"/>
        <w:ind w:firstLine="540"/>
        <w:jc w:val="both"/>
      </w:pPr>
    </w:p>
    <w:p w:rsidR="004F6C47" w:rsidRDefault="004F6C47">
      <w:pPr>
        <w:pStyle w:val="ConsPlusTitle"/>
        <w:ind w:firstLine="540"/>
        <w:jc w:val="both"/>
        <w:outlineLvl w:val="1"/>
      </w:pPr>
      <w:bookmarkStart w:id="9" w:name="P126"/>
      <w:bookmarkEnd w:id="9"/>
      <w:r>
        <w:t>Статья 9. Информационная продукция для детей, достигших возраста двенадцати лет</w:t>
      </w:r>
    </w:p>
    <w:p w:rsidR="004F6C47" w:rsidRDefault="004F6C47">
      <w:pPr>
        <w:pStyle w:val="ConsPlusNormal"/>
        <w:ind w:firstLine="540"/>
        <w:jc w:val="both"/>
      </w:pPr>
    </w:p>
    <w:p w:rsidR="004F6C47" w:rsidRDefault="004F6C47">
      <w:pPr>
        <w:pStyle w:val="ConsPlusNormal"/>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19"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rsidR="004F6C47" w:rsidRDefault="004F6C47">
      <w:pPr>
        <w:pStyle w:val="ConsPlusNormal"/>
        <w:spacing w:before="220"/>
        <w:ind w:firstLine="540"/>
        <w:jc w:val="both"/>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4F6C47" w:rsidRDefault="004F6C47">
      <w:pPr>
        <w:pStyle w:val="ConsPlusNormal"/>
        <w:spacing w:before="220"/>
        <w:ind w:firstLine="540"/>
        <w:jc w:val="both"/>
      </w:pPr>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4F6C47" w:rsidRDefault="004F6C47">
      <w:pPr>
        <w:pStyle w:val="ConsPlusNormal"/>
        <w:jc w:val="both"/>
      </w:pPr>
      <w:r>
        <w:t xml:space="preserve">(в ред. Федерального </w:t>
      </w:r>
      <w:hyperlink r:id="rId27" w:history="1">
        <w:r>
          <w:rPr>
            <w:color w:val="0000FF"/>
          </w:rPr>
          <w:t>закона</w:t>
        </w:r>
      </w:hyperlink>
      <w:r>
        <w:t xml:space="preserve"> от 29.06.2015 N 179-ФЗ)</w:t>
      </w:r>
    </w:p>
    <w:p w:rsidR="004F6C47" w:rsidRDefault="004F6C47">
      <w:pPr>
        <w:pStyle w:val="ConsPlusNormal"/>
        <w:spacing w:before="22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4F6C47" w:rsidRDefault="004F6C47">
      <w:pPr>
        <w:pStyle w:val="ConsPlusNormal"/>
        <w:ind w:firstLine="540"/>
        <w:jc w:val="both"/>
      </w:pPr>
    </w:p>
    <w:p w:rsidR="004F6C47" w:rsidRDefault="004F6C47">
      <w:pPr>
        <w:pStyle w:val="ConsPlusTitle"/>
        <w:ind w:firstLine="540"/>
        <w:jc w:val="both"/>
        <w:outlineLvl w:val="1"/>
      </w:pPr>
      <w:bookmarkStart w:id="10" w:name="P134"/>
      <w:bookmarkEnd w:id="10"/>
      <w:r>
        <w:t>Статья 10. Информационная продукция для детей, достигших возраста шестнадцати лет</w:t>
      </w:r>
    </w:p>
    <w:p w:rsidR="004F6C47" w:rsidRDefault="004F6C47">
      <w:pPr>
        <w:pStyle w:val="ConsPlusNormal"/>
        <w:ind w:firstLine="540"/>
        <w:jc w:val="both"/>
      </w:pPr>
    </w:p>
    <w:p w:rsidR="004F6C47" w:rsidRDefault="004F6C47">
      <w:pPr>
        <w:pStyle w:val="ConsPlusNormal"/>
        <w:ind w:firstLine="540"/>
        <w:jc w:val="both"/>
      </w:pPr>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26"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rsidR="004F6C47" w:rsidRDefault="004F6C47">
      <w:pPr>
        <w:pStyle w:val="ConsPlusNormal"/>
        <w:spacing w:before="220"/>
        <w:ind w:firstLine="540"/>
        <w:jc w:val="both"/>
      </w:pPr>
      <w:r>
        <w:t xml:space="preserve">1) изображение или описание несчастного случая, аварии, катастрофы, заболевания, смерти </w:t>
      </w:r>
      <w:r>
        <w:lastRenderedPageBreak/>
        <w:t>без натуралистического показа их последствий, которые могут вызывать у детей страх, ужас или панику;</w:t>
      </w:r>
    </w:p>
    <w:p w:rsidR="004F6C47" w:rsidRDefault="004F6C47">
      <w:pPr>
        <w:pStyle w:val="ConsPlusNormal"/>
        <w:spacing w:before="220"/>
        <w:ind w:firstLine="540"/>
        <w:jc w:val="both"/>
      </w:pPr>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4F6C47" w:rsidRDefault="004F6C47">
      <w:pPr>
        <w:pStyle w:val="ConsPlusNormal"/>
        <w:spacing w:before="220"/>
        <w:ind w:firstLine="540"/>
        <w:jc w:val="both"/>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4F6C47" w:rsidRDefault="004F6C47">
      <w:pPr>
        <w:pStyle w:val="ConsPlusNormal"/>
        <w:spacing w:before="220"/>
        <w:ind w:firstLine="540"/>
        <w:jc w:val="both"/>
      </w:pPr>
      <w:bookmarkStart w:id="11" w:name="P140"/>
      <w:bookmarkEnd w:id="11"/>
      <w:r>
        <w:t>4) отдельные бранные слова и (или) выражения, не относящиеся к нецензурной брани;</w:t>
      </w:r>
    </w:p>
    <w:p w:rsidR="004F6C47" w:rsidRDefault="004F6C47">
      <w:pPr>
        <w:pStyle w:val="ConsPlusNormal"/>
        <w:spacing w:before="220"/>
        <w:ind w:firstLine="540"/>
        <w:jc w:val="both"/>
      </w:pPr>
      <w:bookmarkStart w:id="12" w:name="P141"/>
      <w:bookmarkEnd w:id="12"/>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4F6C47" w:rsidRDefault="004F6C47">
      <w:pPr>
        <w:pStyle w:val="ConsPlusNormal"/>
        <w:ind w:firstLine="540"/>
        <w:jc w:val="both"/>
      </w:pPr>
    </w:p>
    <w:p w:rsidR="004F6C47" w:rsidRDefault="004F6C47">
      <w:pPr>
        <w:pStyle w:val="ConsPlusTitle"/>
        <w:jc w:val="center"/>
        <w:outlineLvl w:val="0"/>
      </w:pPr>
      <w:r>
        <w:t>Глава 3. ТРЕБОВАНИЯ К ОБОРОТУ ИНФОРМАЦИОННОЙ ПРОДУКЦИИ</w:t>
      </w:r>
    </w:p>
    <w:p w:rsidR="004F6C47" w:rsidRDefault="004F6C47">
      <w:pPr>
        <w:pStyle w:val="ConsPlusNormal"/>
        <w:ind w:firstLine="540"/>
        <w:jc w:val="both"/>
      </w:pPr>
    </w:p>
    <w:p w:rsidR="004F6C47" w:rsidRDefault="004F6C47">
      <w:pPr>
        <w:pStyle w:val="ConsPlusTitle"/>
        <w:ind w:firstLine="540"/>
        <w:jc w:val="both"/>
        <w:outlineLvl w:val="1"/>
      </w:pPr>
      <w:r>
        <w:t>Статья 11. Общие требования к обороту информационной продукции</w:t>
      </w:r>
    </w:p>
    <w:p w:rsidR="004F6C47" w:rsidRDefault="004F6C47">
      <w:pPr>
        <w:pStyle w:val="ConsPlusNormal"/>
        <w:ind w:firstLine="540"/>
        <w:jc w:val="both"/>
      </w:pPr>
    </w:p>
    <w:p w:rsidR="004F6C47" w:rsidRDefault="004F6C47">
      <w:pPr>
        <w:pStyle w:val="ConsPlusNormal"/>
        <w:ind w:firstLine="540"/>
        <w:jc w:val="both"/>
      </w:pPr>
      <w:r>
        <w:t xml:space="preserve">1. Оборот информационной продукции, содержащей информацию, предусмотренную </w:t>
      </w:r>
      <w:hyperlink w:anchor="P73" w:history="1">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4F6C47" w:rsidRDefault="004F6C47">
      <w:pPr>
        <w:pStyle w:val="ConsPlusNormal"/>
        <w:spacing w:before="22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73" w:history="1">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4F6C47" w:rsidRDefault="004F6C47">
      <w:pPr>
        <w:pStyle w:val="ConsPlusNormal"/>
        <w:spacing w:before="220"/>
        <w:ind w:firstLine="540"/>
        <w:jc w:val="both"/>
      </w:pPr>
      <w:r>
        <w:t xml:space="preserve">3. </w:t>
      </w:r>
      <w:hyperlink r:id="rId28" w:history="1">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4F6C47" w:rsidRDefault="004F6C47">
      <w:pPr>
        <w:pStyle w:val="ConsPlusNormal"/>
        <w:spacing w:before="220"/>
        <w:ind w:firstLine="540"/>
        <w:jc w:val="both"/>
      </w:pPr>
      <w:r>
        <w:t xml:space="preserve">4. Оборот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4F6C47" w:rsidRDefault="004F6C47">
      <w:pPr>
        <w:pStyle w:val="ConsPlusNormal"/>
        <w:spacing w:before="220"/>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4F6C47" w:rsidRDefault="004F6C47">
      <w:pPr>
        <w:pStyle w:val="ConsPlusNormal"/>
        <w:jc w:val="both"/>
      </w:pPr>
      <w:r>
        <w:t xml:space="preserve">(в ред. Федерального </w:t>
      </w:r>
      <w:hyperlink r:id="rId29" w:history="1">
        <w:r>
          <w:rPr>
            <w:color w:val="0000FF"/>
          </w:rPr>
          <w:t>закона</w:t>
        </w:r>
      </w:hyperlink>
      <w:r>
        <w:t xml:space="preserve"> от 02.07.2013 N 185-ФЗ)</w:t>
      </w:r>
    </w:p>
    <w:p w:rsidR="004F6C47" w:rsidRDefault="004F6C47">
      <w:pPr>
        <w:pStyle w:val="ConsPlusNormal"/>
        <w:spacing w:before="220"/>
        <w:ind w:firstLine="540"/>
        <w:jc w:val="both"/>
      </w:pPr>
      <w:r>
        <w:t>2) телепрограмм, телепередач, транслируемых в эфире без предварительной записи;</w:t>
      </w:r>
    </w:p>
    <w:p w:rsidR="004F6C47" w:rsidRDefault="004F6C47">
      <w:pPr>
        <w:pStyle w:val="ConsPlusNormal"/>
        <w:spacing w:before="220"/>
        <w:ind w:firstLine="540"/>
        <w:jc w:val="both"/>
      </w:pPr>
      <w:r>
        <w:t>3) информационной продукции, распространяемой посредством радиовещания;</w:t>
      </w:r>
    </w:p>
    <w:p w:rsidR="004F6C47" w:rsidRDefault="004F6C47">
      <w:pPr>
        <w:pStyle w:val="ConsPlusNormal"/>
        <w:spacing w:before="220"/>
        <w:ind w:firstLine="540"/>
        <w:jc w:val="both"/>
      </w:pPr>
      <w:r>
        <w:t>4) информационной продукции, демонстрируемой посредством зрелищных мероприятий;</w:t>
      </w:r>
    </w:p>
    <w:p w:rsidR="004F6C47" w:rsidRDefault="004F6C47">
      <w:pPr>
        <w:pStyle w:val="ConsPlusNormal"/>
        <w:spacing w:before="22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4F6C47" w:rsidRDefault="004F6C47">
      <w:pPr>
        <w:pStyle w:val="ConsPlusNormal"/>
        <w:spacing w:before="220"/>
        <w:ind w:firstLine="540"/>
        <w:jc w:val="both"/>
      </w:pPr>
      <w:r>
        <w:lastRenderedPageBreak/>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4F6C47" w:rsidRDefault="004F6C47">
      <w:pPr>
        <w:pStyle w:val="ConsPlusNormal"/>
        <w:jc w:val="both"/>
      </w:pPr>
      <w:r>
        <w:t xml:space="preserve">(п. 6 введен Федеральным </w:t>
      </w:r>
      <w:hyperlink r:id="rId30" w:history="1">
        <w:r>
          <w:rPr>
            <w:color w:val="0000FF"/>
          </w:rPr>
          <w:t>законом</w:t>
        </w:r>
      </w:hyperlink>
      <w:r>
        <w:t xml:space="preserve"> от 28.07.2012 N 139-ФЗ; в ред. Федерального </w:t>
      </w:r>
      <w:hyperlink r:id="rId31" w:history="1">
        <w:r>
          <w:rPr>
            <w:color w:val="0000FF"/>
          </w:rPr>
          <w:t>закона</w:t>
        </w:r>
      </w:hyperlink>
      <w:r>
        <w:t xml:space="preserve"> от 01.05.2017 N 87-ФЗ)</w:t>
      </w:r>
    </w:p>
    <w:p w:rsidR="004F6C47" w:rsidRDefault="004F6C47">
      <w:pPr>
        <w:pStyle w:val="ConsPlusNormal"/>
        <w:spacing w:before="22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4F6C47" w:rsidRDefault="004F6C47">
      <w:pPr>
        <w:pStyle w:val="ConsPlusNormal"/>
        <w:jc w:val="both"/>
      </w:pPr>
      <w:r>
        <w:t xml:space="preserve">(п. 7 введен Федеральным </w:t>
      </w:r>
      <w:hyperlink r:id="rId32" w:history="1">
        <w:r>
          <w:rPr>
            <w:color w:val="0000FF"/>
          </w:rPr>
          <w:t>законом</w:t>
        </w:r>
      </w:hyperlink>
      <w:r>
        <w:t xml:space="preserve"> от 28.07.2012 N 139-ФЗ)</w:t>
      </w:r>
    </w:p>
    <w:p w:rsidR="004F6C47" w:rsidRDefault="004F6C47">
      <w:pPr>
        <w:pStyle w:val="ConsPlusNormal"/>
        <w:spacing w:before="220"/>
        <w:ind w:firstLine="540"/>
        <w:jc w:val="both"/>
      </w:pPr>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26" w:history="1">
        <w:r>
          <w:rPr>
            <w:color w:val="0000FF"/>
          </w:rPr>
          <w:t>статьей 9</w:t>
        </w:r>
      </w:hyperlink>
      <w:r>
        <w:t xml:space="preserve"> настоящего Федерального закона.</w:t>
      </w:r>
    </w:p>
    <w:p w:rsidR="004F6C47" w:rsidRDefault="004F6C47">
      <w:pPr>
        <w:pStyle w:val="ConsPlusNormal"/>
        <w:spacing w:before="22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4F6C47" w:rsidRDefault="004F6C47">
      <w:pPr>
        <w:pStyle w:val="ConsPlusNormal"/>
        <w:spacing w:before="22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4F6C47" w:rsidRDefault="004F6C47">
      <w:pPr>
        <w:pStyle w:val="ConsPlusNormal"/>
        <w:spacing w:before="220"/>
        <w:ind w:firstLine="540"/>
        <w:jc w:val="both"/>
      </w:pPr>
      <w:r>
        <w:t>8. В прокатном удостоверении аудиовизуального произведения должны содержаться сведения о категории данной информационной продукции.</w:t>
      </w:r>
    </w:p>
    <w:p w:rsidR="004F6C47" w:rsidRDefault="004F6C47">
      <w:pPr>
        <w:pStyle w:val="ConsPlusNormal"/>
        <w:jc w:val="both"/>
      </w:pPr>
      <w:r>
        <w:t xml:space="preserve">(в ред. Федерального </w:t>
      </w:r>
      <w:hyperlink r:id="rId33" w:history="1">
        <w:r>
          <w:rPr>
            <w:color w:val="0000FF"/>
          </w:rPr>
          <w:t>закона</w:t>
        </w:r>
      </w:hyperlink>
      <w:r>
        <w:t xml:space="preserve"> от 28.07.2012 N 139-ФЗ)</w:t>
      </w:r>
    </w:p>
    <w:p w:rsidR="004F6C47" w:rsidRDefault="004F6C47">
      <w:pPr>
        <w:pStyle w:val="ConsPlusNormal"/>
        <w:ind w:firstLine="540"/>
        <w:jc w:val="both"/>
      </w:pPr>
    </w:p>
    <w:p w:rsidR="004F6C47" w:rsidRDefault="004F6C47">
      <w:pPr>
        <w:pStyle w:val="ConsPlusTitle"/>
        <w:ind w:firstLine="540"/>
        <w:jc w:val="both"/>
        <w:outlineLvl w:val="1"/>
      </w:pPr>
      <w:r>
        <w:t>Статья 12. Знак информационной продукции</w:t>
      </w:r>
    </w:p>
    <w:p w:rsidR="004F6C47" w:rsidRDefault="004F6C47">
      <w:pPr>
        <w:pStyle w:val="ConsPlusNormal"/>
        <w:ind w:firstLine="540"/>
        <w:jc w:val="both"/>
      </w:pPr>
    </w:p>
    <w:p w:rsidR="004F6C47" w:rsidRDefault="004F6C47">
      <w:pPr>
        <w:pStyle w:val="ConsPlusNormal"/>
        <w:jc w:val="both"/>
      </w:pPr>
      <w:r>
        <w:t>КонсультантПлюс: примечание.</w:t>
      </w:r>
    </w:p>
    <w:p w:rsidR="004F6C47" w:rsidRDefault="004F6C47">
      <w:pPr>
        <w:pStyle w:val="ConsPlusNormal"/>
        <w:jc w:val="both"/>
      </w:pPr>
      <w:r>
        <w:t xml:space="preserve">Положения части 1 статьи 12 не </w:t>
      </w:r>
      <w:hyperlink w:anchor="P301" w:history="1">
        <w:r>
          <w:rPr>
            <w:color w:val="0000FF"/>
          </w:rPr>
          <w:t>распространяются</w:t>
        </w:r>
      </w:hyperlink>
      <w:r>
        <w:t xml:space="preserve"> на печатную продукцию, выпущенную в оборот до 1 сентября 2012 года.</w:t>
      </w:r>
    </w:p>
    <w:p w:rsidR="004F6C47" w:rsidRDefault="004F6C47">
      <w:pPr>
        <w:pStyle w:val="ConsPlusNormal"/>
        <w:ind w:firstLine="540"/>
        <w:jc w:val="both"/>
      </w:pPr>
      <w:bookmarkStart w:id="13" w:name="P171"/>
      <w:bookmarkEnd w:id="13"/>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4F6C47" w:rsidRDefault="004F6C47">
      <w:pPr>
        <w:pStyle w:val="ConsPlusNormal"/>
        <w:spacing w:before="220"/>
        <w:ind w:firstLine="540"/>
        <w:jc w:val="both"/>
      </w:pPr>
      <w:r>
        <w:t>1) применительно к категории информационной продукции для детей, не достигших возраста шести лет, - в виде цифры "0" и знака "плюс";</w:t>
      </w:r>
    </w:p>
    <w:p w:rsidR="004F6C47" w:rsidRDefault="004F6C47">
      <w:pPr>
        <w:pStyle w:val="ConsPlusNormal"/>
        <w:spacing w:before="220"/>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4F6C47" w:rsidRDefault="004F6C47">
      <w:pPr>
        <w:pStyle w:val="ConsPlusNormal"/>
        <w:spacing w:before="220"/>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4F6C47" w:rsidRDefault="004F6C47">
      <w:pPr>
        <w:pStyle w:val="ConsPlusNormal"/>
        <w:spacing w:before="220"/>
        <w:ind w:firstLine="540"/>
        <w:jc w:val="both"/>
      </w:pPr>
      <w:r>
        <w:t xml:space="preserve">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w:t>
      </w:r>
      <w:r>
        <w:lastRenderedPageBreak/>
        <w:t>словосочетания "для детей старше 16 лет";</w:t>
      </w:r>
    </w:p>
    <w:p w:rsidR="004F6C47" w:rsidRDefault="004F6C47">
      <w:pPr>
        <w:pStyle w:val="ConsPlusNormal"/>
        <w:spacing w:before="22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4F6C47" w:rsidRDefault="004F6C47">
      <w:pPr>
        <w:pStyle w:val="ConsPlusNormal"/>
        <w:jc w:val="both"/>
      </w:pPr>
      <w:r>
        <w:t xml:space="preserve">(часть 1 в ред. Федерального </w:t>
      </w:r>
      <w:hyperlink r:id="rId34" w:history="1">
        <w:r>
          <w:rPr>
            <w:color w:val="0000FF"/>
          </w:rPr>
          <w:t>закона</w:t>
        </w:r>
      </w:hyperlink>
      <w:r>
        <w:t xml:space="preserve"> от 28.07.2012 N 139-ФЗ)</w:t>
      </w:r>
    </w:p>
    <w:p w:rsidR="004F6C47" w:rsidRDefault="004F6C47">
      <w:pPr>
        <w:pStyle w:val="ConsPlusNormal"/>
        <w:spacing w:before="220"/>
        <w:ind w:firstLine="540"/>
        <w:jc w:val="both"/>
      </w:pPr>
      <w: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w:t>
      </w:r>
      <w:hyperlink r:id="rId3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4F6C47" w:rsidRDefault="004F6C47">
      <w:pPr>
        <w:pStyle w:val="ConsPlusNormal"/>
        <w:jc w:val="both"/>
      </w:pPr>
      <w:r>
        <w:t xml:space="preserve">(часть 2 в ред. Федерального </w:t>
      </w:r>
      <w:hyperlink r:id="rId36" w:history="1">
        <w:r>
          <w:rPr>
            <w:color w:val="0000FF"/>
          </w:rPr>
          <w:t>закона</w:t>
        </w:r>
      </w:hyperlink>
      <w:r>
        <w:t xml:space="preserve"> от 28.07.2012 N 139-ФЗ)</w:t>
      </w:r>
    </w:p>
    <w:p w:rsidR="004F6C47" w:rsidRDefault="004F6C47">
      <w:pPr>
        <w:pStyle w:val="ConsPlusNormal"/>
        <w:spacing w:before="22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4F6C47" w:rsidRDefault="004F6C47">
      <w:pPr>
        <w:pStyle w:val="ConsPlusNormal"/>
        <w:spacing w:before="22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4F6C47" w:rsidRDefault="004F6C47">
      <w:pPr>
        <w:pStyle w:val="ConsPlusNormal"/>
        <w:spacing w:before="220"/>
        <w:ind w:firstLine="540"/>
        <w:jc w:val="both"/>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37" w:history="1">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4F6C47" w:rsidRDefault="004F6C47">
      <w:pPr>
        <w:pStyle w:val="ConsPlusNormal"/>
        <w:jc w:val="both"/>
      </w:pPr>
      <w:r>
        <w:t xml:space="preserve">(часть 5 введена Федеральным </w:t>
      </w:r>
      <w:hyperlink r:id="rId38" w:history="1">
        <w:r>
          <w:rPr>
            <w:color w:val="0000FF"/>
          </w:rPr>
          <w:t>законом</w:t>
        </w:r>
      </w:hyperlink>
      <w:r>
        <w:t xml:space="preserve"> от 28.07.2012 N 139-ФЗ)</w:t>
      </w:r>
    </w:p>
    <w:p w:rsidR="004F6C47" w:rsidRDefault="004F6C47">
      <w:pPr>
        <w:pStyle w:val="ConsPlusNormal"/>
        <w:ind w:firstLine="540"/>
        <w:jc w:val="both"/>
      </w:pPr>
    </w:p>
    <w:p w:rsidR="004F6C47" w:rsidRDefault="004F6C47">
      <w:pPr>
        <w:pStyle w:val="ConsPlusTitle"/>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4F6C47" w:rsidRDefault="004F6C47">
      <w:pPr>
        <w:pStyle w:val="ConsPlusNormal"/>
        <w:ind w:firstLine="540"/>
        <w:jc w:val="both"/>
      </w:pPr>
    </w:p>
    <w:p w:rsidR="004F6C47" w:rsidRDefault="004F6C47">
      <w:pPr>
        <w:pStyle w:val="ConsPlusNormal"/>
        <w:ind w:firstLine="540"/>
        <w:jc w:val="both"/>
      </w:pPr>
      <w:r>
        <w:t xml:space="preserve">1. Информационная продукция, содержащая информацию, предусмотренную </w:t>
      </w:r>
      <w:hyperlink w:anchor="P74" w:history="1">
        <w:r>
          <w:rPr>
            <w:color w:val="0000FF"/>
          </w:rPr>
          <w:t>пунктами 1</w:t>
        </w:r>
      </w:hyperlink>
      <w:r>
        <w:t xml:space="preserve"> - </w:t>
      </w:r>
      <w:hyperlink w:anchor="P80" w:history="1">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189" w:history="1">
        <w:r>
          <w:rPr>
            <w:color w:val="0000FF"/>
          </w:rPr>
          <w:t>частей 3</w:t>
        </w:r>
      </w:hyperlink>
      <w:r>
        <w:t xml:space="preserve"> и </w:t>
      </w:r>
      <w:hyperlink w:anchor="P191" w:history="1">
        <w:r>
          <w:rPr>
            <w:color w:val="0000FF"/>
          </w:rPr>
          <w:t>4</w:t>
        </w:r>
      </w:hyperlink>
      <w:r>
        <w:t xml:space="preserve"> настоящей статьи.</w:t>
      </w:r>
    </w:p>
    <w:p w:rsidR="004F6C47" w:rsidRDefault="004F6C47">
      <w:pPr>
        <w:pStyle w:val="ConsPlusNormal"/>
        <w:spacing w:before="220"/>
        <w:ind w:firstLine="540"/>
        <w:jc w:val="both"/>
      </w:pPr>
      <w:r>
        <w:t xml:space="preserve">2. Информационная продукция, содержащая информацию, предусмотренную </w:t>
      </w:r>
      <w:hyperlink w:anchor="P140" w:history="1">
        <w:r>
          <w:rPr>
            <w:color w:val="0000FF"/>
          </w:rPr>
          <w:t>пунктами 4</w:t>
        </w:r>
      </w:hyperlink>
      <w:r>
        <w:t xml:space="preserve"> и </w:t>
      </w:r>
      <w:hyperlink w:anchor="P141" w:history="1">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189" w:history="1">
        <w:r>
          <w:rPr>
            <w:color w:val="0000FF"/>
          </w:rPr>
          <w:t>частей 3</w:t>
        </w:r>
      </w:hyperlink>
      <w:r>
        <w:t xml:space="preserve"> и </w:t>
      </w:r>
      <w:hyperlink w:anchor="P191" w:history="1">
        <w:r>
          <w:rPr>
            <w:color w:val="0000FF"/>
          </w:rPr>
          <w:t>4</w:t>
        </w:r>
      </w:hyperlink>
      <w:r>
        <w:t xml:space="preserve"> настоящей статьи.</w:t>
      </w:r>
    </w:p>
    <w:p w:rsidR="004F6C47" w:rsidRDefault="004F6C47">
      <w:pPr>
        <w:pStyle w:val="ConsPlusNormal"/>
        <w:spacing w:before="220"/>
        <w:ind w:firstLine="540"/>
        <w:jc w:val="both"/>
      </w:pPr>
      <w:bookmarkStart w:id="14" w:name="P189"/>
      <w:bookmarkEnd w:id="14"/>
      <w:r>
        <w:t xml:space="preserve">3. Распространение посредством телевизионного вещания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3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4F6C47" w:rsidRDefault="004F6C47">
      <w:pPr>
        <w:pStyle w:val="ConsPlusNormal"/>
        <w:jc w:val="both"/>
      </w:pPr>
      <w:r>
        <w:t xml:space="preserve">(часть 3 в ред. Федерального </w:t>
      </w:r>
      <w:hyperlink r:id="rId40" w:history="1">
        <w:r>
          <w:rPr>
            <w:color w:val="0000FF"/>
          </w:rPr>
          <w:t>закона</w:t>
        </w:r>
      </w:hyperlink>
      <w:r>
        <w:t xml:space="preserve"> от 28.07.2012 N 139-ФЗ)</w:t>
      </w:r>
    </w:p>
    <w:p w:rsidR="004F6C47" w:rsidRDefault="004F6C47">
      <w:pPr>
        <w:pStyle w:val="ConsPlusNormal"/>
        <w:spacing w:before="220"/>
        <w:ind w:firstLine="540"/>
        <w:jc w:val="both"/>
      </w:pPr>
      <w:bookmarkStart w:id="15" w:name="P191"/>
      <w:bookmarkEnd w:id="15"/>
      <w:r>
        <w:lastRenderedPageBreak/>
        <w:t xml:space="preserve">4. Распространение посредством радиовещания информационной продукции, содержащей информацию, предусмотренную </w:t>
      </w:r>
      <w:hyperlink w:anchor="P68" w:history="1">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4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F6C47" w:rsidRDefault="004F6C47">
      <w:pPr>
        <w:pStyle w:val="ConsPlusNormal"/>
        <w:jc w:val="both"/>
      </w:pPr>
      <w:r>
        <w:t xml:space="preserve">(часть 4 в ред. Федерального </w:t>
      </w:r>
      <w:hyperlink r:id="rId42" w:history="1">
        <w:r>
          <w:rPr>
            <w:color w:val="0000FF"/>
          </w:rPr>
          <w:t>закона</w:t>
        </w:r>
      </w:hyperlink>
      <w:r>
        <w:t xml:space="preserve"> от 28.07.2012 N 139-ФЗ)</w:t>
      </w:r>
    </w:p>
    <w:p w:rsidR="004F6C47" w:rsidRDefault="004F6C47">
      <w:pPr>
        <w:pStyle w:val="ConsPlusNormal"/>
        <w:spacing w:before="220"/>
        <w:ind w:firstLine="540"/>
        <w:jc w:val="both"/>
      </w:pPr>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4F6C47" w:rsidRDefault="004F6C47">
      <w:pPr>
        <w:pStyle w:val="ConsPlusNormal"/>
        <w:jc w:val="both"/>
      </w:pPr>
      <w:r>
        <w:t xml:space="preserve">(в ред. Федерального </w:t>
      </w:r>
      <w:hyperlink r:id="rId43" w:history="1">
        <w:r>
          <w:rPr>
            <w:color w:val="0000FF"/>
          </w:rPr>
          <w:t>закона</w:t>
        </w:r>
      </w:hyperlink>
      <w:r>
        <w:t xml:space="preserve"> от 28.07.2012 N 139-ФЗ)</w:t>
      </w:r>
    </w:p>
    <w:p w:rsidR="004F6C47" w:rsidRDefault="004F6C47">
      <w:pPr>
        <w:pStyle w:val="ConsPlusNormal"/>
        <w:ind w:firstLine="540"/>
        <w:jc w:val="both"/>
      </w:pPr>
    </w:p>
    <w:p w:rsidR="004F6C47" w:rsidRDefault="004F6C47">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rsidR="004F6C47" w:rsidRDefault="004F6C47">
      <w:pPr>
        <w:pStyle w:val="ConsPlusNormal"/>
        <w:ind w:firstLine="540"/>
        <w:jc w:val="both"/>
      </w:pPr>
      <w:r>
        <w:t xml:space="preserve">(в ред. Федерального </w:t>
      </w:r>
      <w:hyperlink r:id="rId44" w:history="1">
        <w:r>
          <w:rPr>
            <w:color w:val="0000FF"/>
          </w:rPr>
          <w:t>закона</w:t>
        </w:r>
      </w:hyperlink>
      <w:r>
        <w:t xml:space="preserve"> от 28.07.2012 N 139-ФЗ)</w:t>
      </w:r>
    </w:p>
    <w:p w:rsidR="004F6C47" w:rsidRDefault="004F6C47">
      <w:pPr>
        <w:pStyle w:val="ConsPlusNormal"/>
        <w:ind w:firstLine="540"/>
        <w:jc w:val="both"/>
      </w:pPr>
    </w:p>
    <w:p w:rsidR="004F6C47" w:rsidRDefault="004F6C47">
      <w:pPr>
        <w:pStyle w:val="ConsPlusNormal"/>
        <w:ind w:firstLine="540"/>
        <w:jc w:val="both"/>
      </w:pPr>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4F6C47" w:rsidRDefault="004F6C47">
      <w:pPr>
        <w:pStyle w:val="ConsPlusNormal"/>
        <w:spacing w:before="220"/>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01" w:history="1">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4F6C47" w:rsidRDefault="004F6C47">
      <w:pPr>
        <w:pStyle w:val="ConsPlusNormal"/>
        <w:spacing w:before="22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101" w:history="1">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4F6C47" w:rsidRDefault="004F6C47">
      <w:pPr>
        <w:pStyle w:val="ConsPlusNormal"/>
        <w:jc w:val="both"/>
      </w:pPr>
      <w:r>
        <w:t xml:space="preserve">(часть 3 введена Федеральным </w:t>
      </w:r>
      <w:hyperlink r:id="rId45" w:history="1">
        <w:r>
          <w:rPr>
            <w:color w:val="0000FF"/>
          </w:rPr>
          <w:t>законом</w:t>
        </w:r>
      </w:hyperlink>
      <w:r>
        <w:t xml:space="preserve"> от 01.05.2017 N 87-ФЗ)</w:t>
      </w:r>
    </w:p>
    <w:p w:rsidR="004F6C47" w:rsidRDefault="004F6C47">
      <w:pPr>
        <w:pStyle w:val="ConsPlusNormal"/>
        <w:ind w:firstLine="540"/>
        <w:jc w:val="both"/>
      </w:pPr>
    </w:p>
    <w:p w:rsidR="004F6C47" w:rsidRDefault="004F6C47">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rsidR="004F6C47" w:rsidRDefault="004F6C47">
      <w:pPr>
        <w:pStyle w:val="ConsPlusNormal"/>
        <w:ind w:firstLine="540"/>
        <w:jc w:val="both"/>
      </w:pPr>
    </w:p>
    <w:p w:rsidR="004F6C47" w:rsidRDefault="004F6C47">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4F6C47" w:rsidRDefault="004F6C47">
      <w:pPr>
        <w:pStyle w:val="ConsPlusNormal"/>
        <w:jc w:val="both"/>
      </w:pPr>
      <w:r>
        <w:t xml:space="preserve">(часть 1 в ред. Федерального </w:t>
      </w:r>
      <w:hyperlink r:id="rId46" w:history="1">
        <w:r>
          <w:rPr>
            <w:color w:val="0000FF"/>
          </w:rPr>
          <w:t>закона</w:t>
        </w:r>
      </w:hyperlink>
      <w:r>
        <w:t xml:space="preserve"> от 28.07.2012 N 139-ФЗ)</w:t>
      </w:r>
    </w:p>
    <w:p w:rsidR="004F6C47" w:rsidRDefault="004F6C47">
      <w:pPr>
        <w:pStyle w:val="ConsPlusNormal"/>
        <w:spacing w:before="220"/>
        <w:ind w:firstLine="540"/>
        <w:jc w:val="both"/>
      </w:pPr>
      <w:r>
        <w:t xml:space="preserve">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w:t>
      </w:r>
      <w:r>
        <w:lastRenderedPageBreak/>
        <w:t>соответствовать содержанию и художественному оформлению информационной продукции для детей, не достигших возраста шести лет.</w:t>
      </w:r>
    </w:p>
    <w:p w:rsidR="004F6C47" w:rsidRDefault="004F6C47">
      <w:pPr>
        <w:pStyle w:val="ConsPlusNormal"/>
        <w:jc w:val="both"/>
      </w:pPr>
      <w:r>
        <w:t xml:space="preserve">(в ред. Федерального </w:t>
      </w:r>
      <w:hyperlink r:id="rId47" w:history="1">
        <w:r>
          <w:rPr>
            <w:color w:val="0000FF"/>
          </w:rPr>
          <w:t>закона</w:t>
        </w:r>
      </w:hyperlink>
      <w:r>
        <w:t xml:space="preserve"> от 02.07.2013 N 185-ФЗ)</w:t>
      </w:r>
    </w:p>
    <w:p w:rsidR="004F6C47" w:rsidRDefault="004F6C47">
      <w:pPr>
        <w:pStyle w:val="ConsPlusNormal"/>
        <w:spacing w:before="22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15" w:history="1">
        <w:r>
          <w:rPr>
            <w:color w:val="0000FF"/>
          </w:rPr>
          <w:t>статей 7</w:t>
        </w:r>
      </w:hyperlink>
      <w:r>
        <w:t xml:space="preserve"> - </w:t>
      </w:r>
      <w:hyperlink w:anchor="P134" w:history="1">
        <w:r>
          <w:rPr>
            <w:color w:val="0000FF"/>
          </w:rPr>
          <w:t>10</w:t>
        </w:r>
      </w:hyperlink>
      <w:r>
        <w:t xml:space="preserve"> настоящего Федерального закона.</w:t>
      </w:r>
    </w:p>
    <w:p w:rsidR="004F6C47" w:rsidRDefault="004F6C47">
      <w:pPr>
        <w:pStyle w:val="ConsPlusNormal"/>
        <w:ind w:firstLine="540"/>
        <w:jc w:val="both"/>
      </w:pPr>
    </w:p>
    <w:p w:rsidR="004F6C47" w:rsidRDefault="004F6C47">
      <w:pPr>
        <w:pStyle w:val="ConsPlusTitle"/>
        <w:ind w:firstLine="540"/>
        <w:jc w:val="both"/>
        <w:outlineLvl w:val="1"/>
      </w:pPr>
      <w:r>
        <w:t>Статья 16. Дополнительные требования к обороту информационной продукции, запрещенной для детей</w:t>
      </w:r>
    </w:p>
    <w:p w:rsidR="004F6C47" w:rsidRDefault="004F6C47">
      <w:pPr>
        <w:pStyle w:val="ConsPlusNormal"/>
        <w:ind w:firstLine="540"/>
        <w:jc w:val="both"/>
      </w:pPr>
    </w:p>
    <w:p w:rsidR="004F6C47" w:rsidRDefault="004F6C47">
      <w:pPr>
        <w:pStyle w:val="ConsPlusNormal"/>
        <w:ind w:firstLine="540"/>
        <w:jc w:val="both"/>
      </w:pPr>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4F6C47" w:rsidRDefault="004F6C47">
      <w:pPr>
        <w:pStyle w:val="ConsPlusNormal"/>
        <w:spacing w:before="220"/>
        <w:ind w:firstLine="540"/>
        <w:jc w:val="both"/>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4F6C47" w:rsidRDefault="004F6C47">
      <w:pPr>
        <w:pStyle w:val="ConsPlusNormal"/>
        <w:spacing w:before="220"/>
        <w:ind w:firstLine="540"/>
        <w:jc w:val="both"/>
      </w:pPr>
      <w: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4F6C47" w:rsidRDefault="004F6C47">
      <w:pPr>
        <w:pStyle w:val="ConsPlusNormal"/>
        <w:ind w:firstLine="540"/>
        <w:jc w:val="both"/>
      </w:pPr>
    </w:p>
    <w:p w:rsidR="004F6C47" w:rsidRDefault="004F6C47">
      <w:pPr>
        <w:pStyle w:val="ConsPlusTitle"/>
        <w:jc w:val="center"/>
        <w:outlineLvl w:val="0"/>
      </w:pPr>
      <w:r>
        <w:t>Глава 4. ЭКСПЕРТИЗА ИНФОРМАЦИОННОЙ ПРОДУКЦИИ</w:t>
      </w:r>
    </w:p>
    <w:p w:rsidR="004F6C47" w:rsidRDefault="004F6C47">
      <w:pPr>
        <w:pStyle w:val="ConsPlusNormal"/>
        <w:ind w:firstLine="540"/>
        <w:jc w:val="both"/>
      </w:pPr>
    </w:p>
    <w:p w:rsidR="004F6C47" w:rsidRDefault="004F6C47">
      <w:pPr>
        <w:pStyle w:val="ConsPlusTitle"/>
        <w:ind w:firstLine="540"/>
        <w:jc w:val="both"/>
        <w:outlineLvl w:val="1"/>
      </w:pPr>
      <w:bookmarkStart w:id="16" w:name="P220"/>
      <w:bookmarkEnd w:id="16"/>
      <w:r>
        <w:t>Статья 17. Общие требования к экспертизе информационной продукции</w:t>
      </w:r>
    </w:p>
    <w:p w:rsidR="004F6C47" w:rsidRDefault="004F6C47">
      <w:pPr>
        <w:pStyle w:val="ConsPlusNormal"/>
        <w:ind w:firstLine="540"/>
        <w:jc w:val="both"/>
      </w:pPr>
      <w:r>
        <w:t xml:space="preserve">(в ред. Федерального </w:t>
      </w:r>
      <w:hyperlink r:id="rId48" w:history="1">
        <w:r>
          <w:rPr>
            <w:color w:val="0000FF"/>
          </w:rPr>
          <w:t>закона</w:t>
        </w:r>
      </w:hyperlink>
      <w:r>
        <w:t xml:space="preserve"> от 28.07.2012 N 139-ФЗ)</w:t>
      </w:r>
    </w:p>
    <w:p w:rsidR="004F6C47" w:rsidRDefault="004F6C47">
      <w:pPr>
        <w:pStyle w:val="ConsPlusNormal"/>
        <w:ind w:firstLine="540"/>
        <w:jc w:val="both"/>
      </w:pPr>
    </w:p>
    <w:p w:rsidR="004F6C47" w:rsidRDefault="004F6C47">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4F6C47" w:rsidRDefault="004F6C47">
      <w:pPr>
        <w:pStyle w:val="ConsPlusNormal"/>
        <w:spacing w:before="220"/>
        <w:ind w:firstLine="540"/>
        <w:jc w:val="both"/>
      </w:pPr>
      <w:r>
        <w:t xml:space="preserve">2. Уполномоченный Правительством Российской Федерации федеральный орган исполнительной власти осуществляет в установленном им </w:t>
      </w:r>
      <w:hyperlink r:id="rId49" w:history="1">
        <w:r>
          <w:rPr>
            <w:color w:val="0000FF"/>
          </w:rPr>
          <w:t>порядке</w:t>
        </w:r>
      </w:hyperlink>
      <w:r>
        <w:t xml:space="preserve">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4F6C47" w:rsidRDefault="004F6C47">
      <w:pPr>
        <w:pStyle w:val="ConsPlusNormal"/>
        <w:spacing w:before="220"/>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4F6C47" w:rsidRDefault="004F6C47">
      <w:pPr>
        <w:pStyle w:val="ConsPlusNormal"/>
        <w:spacing w:before="22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4F6C47" w:rsidRDefault="004F6C47">
      <w:pPr>
        <w:pStyle w:val="ConsPlusNormal"/>
        <w:spacing w:before="220"/>
        <w:ind w:firstLine="540"/>
        <w:jc w:val="both"/>
      </w:pPr>
      <w:r>
        <w:lastRenderedPageBreak/>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4F6C47" w:rsidRDefault="004F6C47">
      <w:pPr>
        <w:pStyle w:val="ConsPlusNormal"/>
        <w:spacing w:before="22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4F6C47" w:rsidRDefault="004F6C47">
      <w:pPr>
        <w:pStyle w:val="ConsPlusNormal"/>
        <w:spacing w:before="22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4F6C47" w:rsidRDefault="004F6C47">
      <w:pPr>
        <w:pStyle w:val="ConsPlusNormal"/>
        <w:spacing w:before="220"/>
        <w:ind w:firstLine="540"/>
        <w:jc w:val="both"/>
      </w:pPr>
      <w:r>
        <w:t>4) номер и дата выдачи аттестата аккредитации;</w:t>
      </w:r>
    </w:p>
    <w:p w:rsidR="004F6C47" w:rsidRDefault="004F6C47">
      <w:pPr>
        <w:pStyle w:val="ConsPlusNormal"/>
        <w:spacing w:before="22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4F6C47" w:rsidRDefault="004F6C47">
      <w:pPr>
        <w:pStyle w:val="ConsPlusNormal"/>
        <w:spacing w:before="220"/>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4F6C47" w:rsidRDefault="004F6C47">
      <w:pPr>
        <w:pStyle w:val="ConsPlusNormal"/>
        <w:spacing w:before="220"/>
        <w:ind w:firstLine="540"/>
        <w:jc w:val="both"/>
      </w:pPr>
      <w:r>
        <w:t>7) сведения о приостановлении или прекращении действия выданного аттестата аккредитации.</w:t>
      </w:r>
    </w:p>
    <w:p w:rsidR="004F6C47" w:rsidRDefault="004F6C47">
      <w:pPr>
        <w:pStyle w:val="ConsPlusNormal"/>
        <w:spacing w:before="220"/>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4F6C47" w:rsidRDefault="004F6C47">
      <w:pPr>
        <w:pStyle w:val="ConsPlusNormal"/>
        <w:spacing w:before="22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4F6C47" w:rsidRDefault="004F6C47">
      <w:pPr>
        <w:pStyle w:val="ConsPlusNormal"/>
        <w:spacing w:before="22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4F6C47" w:rsidRDefault="004F6C47">
      <w:pPr>
        <w:pStyle w:val="ConsPlusNormal"/>
        <w:spacing w:before="220"/>
        <w:ind w:firstLine="540"/>
        <w:jc w:val="both"/>
      </w:pPr>
      <w:r>
        <w:t xml:space="preserve">6. </w:t>
      </w:r>
      <w:hyperlink r:id="rId50" w:history="1">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4F6C47" w:rsidRDefault="004F6C47">
      <w:pPr>
        <w:pStyle w:val="ConsPlusNormal"/>
        <w:spacing w:before="220"/>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4F6C47" w:rsidRDefault="004F6C47">
      <w:pPr>
        <w:pStyle w:val="ConsPlusNormal"/>
        <w:spacing w:before="220"/>
        <w:ind w:firstLine="540"/>
        <w:jc w:val="both"/>
      </w:pPr>
      <w:r>
        <w:t>8. Срок проведения экспертизы информационной продукции не может превышать тридцать дней с момента заключения договора о ее проведении.</w:t>
      </w:r>
    </w:p>
    <w:p w:rsidR="004F6C47" w:rsidRDefault="004F6C47">
      <w:pPr>
        <w:pStyle w:val="ConsPlusNormal"/>
        <w:spacing w:before="22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4F6C47" w:rsidRDefault="004F6C47">
      <w:pPr>
        <w:pStyle w:val="ConsPlusNormal"/>
        <w:ind w:firstLine="540"/>
        <w:jc w:val="both"/>
      </w:pPr>
    </w:p>
    <w:p w:rsidR="004F6C47" w:rsidRDefault="004F6C47">
      <w:pPr>
        <w:pStyle w:val="ConsPlusTitle"/>
        <w:ind w:firstLine="540"/>
        <w:jc w:val="both"/>
        <w:outlineLvl w:val="1"/>
      </w:pPr>
      <w:r>
        <w:t>Статья 18. Экспертное заключение</w:t>
      </w:r>
    </w:p>
    <w:p w:rsidR="004F6C47" w:rsidRDefault="004F6C47">
      <w:pPr>
        <w:pStyle w:val="ConsPlusNormal"/>
        <w:ind w:firstLine="540"/>
        <w:jc w:val="both"/>
      </w:pPr>
    </w:p>
    <w:p w:rsidR="004F6C47" w:rsidRDefault="004F6C47">
      <w:pPr>
        <w:pStyle w:val="ConsPlusNormal"/>
        <w:ind w:firstLine="540"/>
        <w:jc w:val="both"/>
      </w:pPr>
      <w:r>
        <w:t>1. По окончании экспертизы информационной продукции дается экспертное заключение.</w:t>
      </w:r>
    </w:p>
    <w:p w:rsidR="004F6C47" w:rsidRDefault="004F6C47">
      <w:pPr>
        <w:pStyle w:val="ConsPlusNormal"/>
        <w:spacing w:before="220"/>
        <w:ind w:firstLine="540"/>
        <w:jc w:val="both"/>
      </w:pPr>
      <w:r>
        <w:lastRenderedPageBreak/>
        <w:t>2. В экспертном заключении указываются:</w:t>
      </w:r>
    </w:p>
    <w:p w:rsidR="004F6C47" w:rsidRDefault="004F6C47">
      <w:pPr>
        <w:pStyle w:val="ConsPlusNormal"/>
        <w:spacing w:before="220"/>
        <w:ind w:firstLine="540"/>
        <w:jc w:val="both"/>
      </w:pPr>
      <w:r>
        <w:t>1) дата, время и место проведения экспертизы информационной продукции;</w:t>
      </w:r>
    </w:p>
    <w:p w:rsidR="004F6C47" w:rsidRDefault="004F6C47">
      <w:pPr>
        <w:pStyle w:val="ConsPlusNormal"/>
        <w:spacing w:before="220"/>
        <w:ind w:firstLine="540"/>
        <w:jc w:val="both"/>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4F6C47" w:rsidRDefault="004F6C47">
      <w:pPr>
        <w:pStyle w:val="ConsPlusNormal"/>
        <w:spacing w:before="220"/>
        <w:ind w:firstLine="540"/>
        <w:jc w:val="both"/>
      </w:pPr>
      <w:r>
        <w:t>3) вопросы, поставленные перед экспертом, экспертами;</w:t>
      </w:r>
    </w:p>
    <w:p w:rsidR="004F6C47" w:rsidRDefault="004F6C47">
      <w:pPr>
        <w:pStyle w:val="ConsPlusNormal"/>
        <w:spacing w:before="220"/>
        <w:ind w:firstLine="540"/>
        <w:jc w:val="both"/>
      </w:pPr>
      <w:r>
        <w:t>4) объекты исследований и материалы, представленные для проведения экспертизы информационной продукции;</w:t>
      </w:r>
    </w:p>
    <w:p w:rsidR="004F6C47" w:rsidRDefault="004F6C47">
      <w:pPr>
        <w:pStyle w:val="ConsPlusNormal"/>
        <w:spacing w:before="220"/>
        <w:ind w:firstLine="540"/>
        <w:jc w:val="both"/>
      </w:pPr>
      <w:r>
        <w:t>5) содержание и результаты исследований с указанием методик;</w:t>
      </w:r>
    </w:p>
    <w:p w:rsidR="004F6C47" w:rsidRDefault="004F6C47">
      <w:pPr>
        <w:pStyle w:val="ConsPlusNormal"/>
        <w:spacing w:before="220"/>
        <w:ind w:firstLine="540"/>
        <w:jc w:val="both"/>
      </w:pPr>
      <w:r>
        <w:t>6) мотивированные ответы на поставленные перед экспертом, экспертами вопросы;</w:t>
      </w:r>
    </w:p>
    <w:p w:rsidR="004F6C47" w:rsidRDefault="004F6C47">
      <w:pPr>
        <w:pStyle w:val="ConsPlusNormal"/>
        <w:spacing w:before="220"/>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4F6C47" w:rsidRDefault="004F6C47">
      <w:pPr>
        <w:pStyle w:val="ConsPlusNormal"/>
        <w:spacing w:before="220"/>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4F6C47" w:rsidRDefault="004F6C47">
      <w:pPr>
        <w:pStyle w:val="ConsPlusNormal"/>
        <w:spacing w:before="220"/>
        <w:ind w:firstLine="540"/>
        <w:jc w:val="both"/>
      </w:pPr>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4F6C47" w:rsidRDefault="004F6C47">
      <w:pPr>
        <w:pStyle w:val="ConsPlusNormal"/>
        <w:jc w:val="both"/>
      </w:pPr>
      <w:r>
        <w:t xml:space="preserve">(часть 4 в ред. Федерального </w:t>
      </w:r>
      <w:hyperlink r:id="rId51" w:history="1">
        <w:r>
          <w:rPr>
            <w:color w:val="0000FF"/>
          </w:rPr>
          <w:t>закона</w:t>
        </w:r>
      </w:hyperlink>
      <w:r>
        <w:t xml:space="preserve"> от 28.07.2012 N 139-ФЗ)</w:t>
      </w:r>
    </w:p>
    <w:p w:rsidR="004F6C47" w:rsidRDefault="004F6C47">
      <w:pPr>
        <w:pStyle w:val="ConsPlusNormal"/>
        <w:spacing w:before="220"/>
        <w:ind w:firstLine="540"/>
        <w:jc w:val="both"/>
      </w:pPr>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4F6C47" w:rsidRDefault="004F6C47">
      <w:pPr>
        <w:pStyle w:val="ConsPlusNormal"/>
        <w:jc w:val="both"/>
      </w:pPr>
      <w:r>
        <w:t xml:space="preserve">(часть 5 введена Федеральным </w:t>
      </w:r>
      <w:hyperlink r:id="rId52" w:history="1">
        <w:r>
          <w:rPr>
            <w:color w:val="0000FF"/>
          </w:rPr>
          <w:t>законом</w:t>
        </w:r>
      </w:hyperlink>
      <w:r>
        <w:t xml:space="preserve"> от 28.07.2012 N 139-ФЗ)</w:t>
      </w:r>
    </w:p>
    <w:p w:rsidR="004F6C47" w:rsidRDefault="004F6C47">
      <w:pPr>
        <w:pStyle w:val="ConsPlusNormal"/>
        <w:spacing w:before="220"/>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4F6C47" w:rsidRDefault="004F6C47">
      <w:pPr>
        <w:pStyle w:val="ConsPlusNormal"/>
        <w:jc w:val="both"/>
      </w:pPr>
      <w:r>
        <w:t xml:space="preserve">(часть 6 введена Федеральным </w:t>
      </w:r>
      <w:hyperlink r:id="rId53" w:history="1">
        <w:r>
          <w:rPr>
            <w:color w:val="0000FF"/>
          </w:rPr>
          <w:t>законом</w:t>
        </w:r>
      </w:hyperlink>
      <w:r>
        <w:t xml:space="preserve"> от 28.07.2012 N 139-ФЗ)</w:t>
      </w:r>
    </w:p>
    <w:p w:rsidR="004F6C47" w:rsidRDefault="004F6C47">
      <w:pPr>
        <w:pStyle w:val="ConsPlusNormal"/>
        <w:ind w:firstLine="540"/>
        <w:jc w:val="both"/>
      </w:pPr>
    </w:p>
    <w:p w:rsidR="004F6C47" w:rsidRDefault="004F6C47">
      <w:pPr>
        <w:pStyle w:val="ConsPlusTitle"/>
        <w:ind w:firstLine="540"/>
        <w:jc w:val="both"/>
        <w:outlineLvl w:val="1"/>
      </w:pPr>
      <w:r>
        <w:t>Статья 19. Правовые последствия экспертизы информационной продукции</w:t>
      </w:r>
    </w:p>
    <w:p w:rsidR="004F6C47" w:rsidRDefault="004F6C47">
      <w:pPr>
        <w:pStyle w:val="ConsPlusNormal"/>
        <w:ind w:firstLine="540"/>
        <w:jc w:val="both"/>
      </w:pPr>
    </w:p>
    <w:p w:rsidR="004F6C47" w:rsidRDefault="004F6C47">
      <w:pPr>
        <w:pStyle w:val="ConsPlusNormal"/>
        <w:ind w:firstLine="540"/>
        <w:jc w:val="both"/>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4F6C47" w:rsidRDefault="004F6C47">
      <w:pPr>
        <w:pStyle w:val="ConsPlusNormal"/>
        <w:spacing w:before="220"/>
        <w:ind w:firstLine="540"/>
        <w:jc w:val="both"/>
      </w:pPr>
      <w:bookmarkStart w:id="17" w:name="P264"/>
      <w:bookmarkEnd w:id="17"/>
      <w:r>
        <w:t xml:space="preserve">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w:t>
      </w:r>
      <w:r>
        <w:lastRenderedPageBreak/>
        <w:t>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4F6C47" w:rsidRDefault="004F6C47">
      <w:pPr>
        <w:pStyle w:val="ConsPlusNormal"/>
        <w:spacing w:before="22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264" w:history="1">
        <w:r>
          <w:rPr>
            <w:color w:val="0000FF"/>
          </w:rPr>
          <w:t>пункте 1</w:t>
        </w:r>
      </w:hyperlink>
      <w:r>
        <w:t xml:space="preserve"> настоящей части предписания.</w:t>
      </w:r>
    </w:p>
    <w:p w:rsidR="004F6C47" w:rsidRDefault="004F6C47">
      <w:pPr>
        <w:pStyle w:val="ConsPlusNormal"/>
        <w:ind w:firstLine="540"/>
        <w:jc w:val="both"/>
      </w:pPr>
    </w:p>
    <w:p w:rsidR="004F6C47" w:rsidRDefault="004F6C47">
      <w:pPr>
        <w:pStyle w:val="ConsPlusTitle"/>
        <w:jc w:val="center"/>
        <w:outlineLvl w:val="0"/>
      </w:pPr>
      <w:r>
        <w:t>Глава 5. ГОСУДАРСТВЕННЫЙ НАДЗОР И ОБЩЕСТВЕННЫЙ</w:t>
      </w:r>
    </w:p>
    <w:p w:rsidR="004F6C47" w:rsidRDefault="004F6C47">
      <w:pPr>
        <w:pStyle w:val="ConsPlusTitle"/>
        <w:jc w:val="center"/>
      </w:pPr>
      <w:r>
        <w:t>КОНТРОЛЬ ЗА СОБЛЮДЕНИЕМ ЗАКОНОДАТЕЛЬСТВА</w:t>
      </w:r>
    </w:p>
    <w:p w:rsidR="004F6C47" w:rsidRDefault="004F6C47">
      <w:pPr>
        <w:pStyle w:val="ConsPlusTitle"/>
        <w:jc w:val="center"/>
      </w:pPr>
      <w:r>
        <w:t>РОССИЙСКОЙ ФЕДЕРАЦИИ О ЗАЩИТЕ ДЕТЕЙ ОТ</w:t>
      </w:r>
    </w:p>
    <w:p w:rsidR="004F6C47" w:rsidRDefault="004F6C47">
      <w:pPr>
        <w:pStyle w:val="ConsPlusTitle"/>
        <w:jc w:val="center"/>
      </w:pPr>
      <w:r>
        <w:t>ИНФОРМАЦИИ, ПРИЧИНЯЮЩЕЙ ВРЕД ИХ</w:t>
      </w:r>
    </w:p>
    <w:p w:rsidR="004F6C47" w:rsidRDefault="004F6C47">
      <w:pPr>
        <w:pStyle w:val="ConsPlusTitle"/>
        <w:jc w:val="center"/>
      </w:pPr>
      <w:r>
        <w:t xml:space="preserve">ЗДОРОВЬЮ </w:t>
      </w:r>
      <w:proofErr w:type="gramStart"/>
      <w:r>
        <w:t>И</w:t>
      </w:r>
      <w:proofErr w:type="gramEnd"/>
      <w:r>
        <w:t xml:space="preserve"> (ИЛИ) РАЗВИТИЮ</w:t>
      </w:r>
    </w:p>
    <w:p w:rsidR="004F6C47" w:rsidRDefault="004F6C47">
      <w:pPr>
        <w:pStyle w:val="ConsPlusNormal"/>
        <w:jc w:val="center"/>
      </w:pPr>
      <w:r>
        <w:t xml:space="preserve">(в ред. Федеральных законов от 28.07.2012 </w:t>
      </w:r>
      <w:hyperlink r:id="rId54" w:history="1">
        <w:r>
          <w:rPr>
            <w:color w:val="0000FF"/>
          </w:rPr>
          <w:t>N 139-ФЗ</w:t>
        </w:r>
      </w:hyperlink>
      <w:r>
        <w:t>,</w:t>
      </w:r>
    </w:p>
    <w:p w:rsidR="004F6C47" w:rsidRDefault="004F6C47">
      <w:pPr>
        <w:pStyle w:val="ConsPlusNormal"/>
        <w:jc w:val="center"/>
      </w:pPr>
      <w:r>
        <w:t xml:space="preserve">от 14.10.2014 </w:t>
      </w:r>
      <w:hyperlink r:id="rId55" w:history="1">
        <w:r>
          <w:rPr>
            <w:color w:val="0000FF"/>
          </w:rPr>
          <w:t>N 307-ФЗ</w:t>
        </w:r>
      </w:hyperlink>
      <w:r>
        <w:t>)</w:t>
      </w:r>
    </w:p>
    <w:p w:rsidR="004F6C47" w:rsidRDefault="004F6C47">
      <w:pPr>
        <w:pStyle w:val="ConsPlusNormal"/>
        <w:ind w:firstLine="540"/>
        <w:jc w:val="both"/>
      </w:pPr>
    </w:p>
    <w:p w:rsidR="004F6C47" w:rsidRDefault="004F6C47">
      <w:pPr>
        <w:pStyle w:val="ConsPlusTitle"/>
        <w:ind w:firstLine="540"/>
        <w:jc w:val="both"/>
        <w:outlineLvl w:val="1"/>
      </w:pPr>
      <w: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4F6C47" w:rsidRDefault="004F6C47">
      <w:pPr>
        <w:pStyle w:val="ConsPlusNormal"/>
        <w:jc w:val="both"/>
      </w:pPr>
      <w:r>
        <w:t xml:space="preserve">(в ред. Федеральных законов от 28.07.2012 </w:t>
      </w:r>
      <w:hyperlink r:id="rId56" w:history="1">
        <w:r>
          <w:rPr>
            <w:color w:val="0000FF"/>
          </w:rPr>
          <w:t>N 139-ФЗ</w:t>
        </w:r>
      </w:hyperlink>
      <w:r>
        <w:t xml:space="preserve">, от 14.10.2014 </w:t>
      </w:r>
      <w:hyperlink r:id="rId57" w:history="1">
        <w:r>
          <w:rPr>
            <w:color w:val="0000FF"/>
          </w:rPr>
          <w:t>N 307-ФЗ</w:t>
        </w:r>
      </w:hyperlink>
      <w:r>
        <w:t>)</w:t>
      </w:r>
    </w:p>
    <w:p w:rsidR="004F6C47" w:rsidRDefault="004F6C47">
      <w:pPr>
        <w:pStyle w:val="ConsPlusNormal"/>
        <w:ind w:firstLine="540"/>
        <w:jc w:val="both"/>
      </w:pPr>
    </w:p>
    <w:p w:rsidR="004F6C47" w:rsidRDefault="004F6C47">
      <w:pPr>
        <w:pStyle w:val="ConsPlusNormal"/>
        <w:ind w:firstLine="540"/>
        <w:jc w:val="both"/>
      </w:pPr>
      <w: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4F6C47" w:rsidRDefault="004F6C47">
      <w:pPr>
        <w:pStyle w:val="ConsPlusNormal"/>
        <w:jc w:val="both"/>
      </w:pPr>
      <w:r>
        <w:t xml:space="preserve">(часть 1 в ред. Федерального </w:t>
      </w:r>
      <w:hyperlink r:id="rId58" w:history="1">
        <w:r>
          <w:rPr>
            <w:color w:val="0000FF"/>
          </w:rPr>
          <w:t>закона</w:t>
        </w:r>
      </w:hyperlink>
      <w:r>
        <w:t xml:space="preserve"> от 14.10.2014 N 307-ФЗ)</w:t>
      </w:r>
    </w:p>
    <w:p w:rsidR="004F6C47" w:rsidRDefault="004F6C47">
      <w:pPr>
        <w:pStyle w:val="ConsPlusNormal"/>
        <w:spacing w:before="220"/>
        <w:ind w:firstLine="540"/>
        <w:jc w:val="both"/>
      </w:pPr>
      <w:r>
        <w:t xml:space="preserve">2. Утратил силу. - Федеральный </w:t>
      </w:r>
      <w:hyperlink r:id="rId59" w:history="1">
        <w:r>
          <w:rPr>
            <w:color w:val="0000FF"/>
          </w:rPr>
          <w:t>закон</w:t>
        </w:r>
      </w:hyperlink>
      <w:r>
        <w:t xml:space="preserve"> от 14.10.2014 N 307-ФЗ.</w:t>
      </w:r>
    </w:p>
    <w:p w:rsidR="004F6C47" w:rsidRDefault="004F6C47">
      <w:pPr>
        <w:pStyle w:val="ConsPlusNormal"/>
        <w:ind w:firstLine="540"/>
        <w:jc w:val="both"/>
      </w:pPr>
    </w:p>
    <w:p w:rsidR="004F6C47" w:rsidRDefault="004F6C47">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4F6C47" w:rsidRDefault="004F6C47">
      <w:pPr>
        <w:pStyle w:val="ConsPlusNormal"/>
        <w:ind w:firstLine="540"/>
        <w:jc w:val="both"/>
      </w:pPr>
    </w:p>
    <w:p w:rsidR="004F6C47" w:rsidRDefault="004F6C47">
      <w:pPr>
        <w:pStyle w:val="ConsPlusNormal"/>
        <w:ind w:firstLine="540"/>
        <w:jc w:val="both"/>
      </w:pPr>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4F6C47" w:rsidRDefault="004F6C47">
      <w:pPr>
        <w:pStyle w:val="ConsPlusNormal"/>
        <w:spacing w:before="220"/>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4F6C47" w:rsidRDefault="004F6C47">
      <w:pPr>
        <w:pStyle w:val="ConsPlusNormal"/>
        <w:jc w:val="both"/>
      </w:pPr>
      <w:r>
        <w:t xml:space="preserve">(часть 2 в ред. Федерального </w:t>
      </w:r>
      <w:hyperlink r:id="rId60" w:history="1">
        <w:r>
          <w:rPr>
            <w:color w:val="0000FF"/>
          </w:rPr>
          <w:t>закона</w:t>
        </w:r>
      </w:hyperlink>
      <w:r>
        <w:t xml:space="preserve"> от 28.07.2012 N 139-ФЗ)</w:t>
      </w:r>
    </w:p>
    <w:p w:rsidR="004F6C47" w:rsidRDefault="004F6C47">
      <w:pPr>
        <w:pStyle w:val="ConsPlusNormal"/>
        <w:ind w:firstLine="540"/>
        <w:jc w:val="both"/>
      </w:pPr>
    </w:p>
    <w:p w:rsidR="004F6C47" w:rsidRDefault="004F6C47">
      <w:pPr>
        <w:pStyle w:val="ConsPlusTitle"/>
        <w:jc w:val="center"/>
        <w:outlineLvl w:val="0"/>
      </w:pPr>
      <w:r>
        <w:t>Глава 6. ОТВЕТСТВЕННОСТЬ ЗА ПРАВОНАРУШЕНИЯ В СФЕРЕ</w:t>
      </w:r>
    </w:p>
    <w:p w:rsidR="004F6C47" w:rsidRDefault="004F6C47">
      <w:pPr>
        <w:pStyle w:val="ConsPlusTitle"/>
        <w:jc w:val="center"/>
      </w:pPr>
      <w:r>
        <w:t>ЗАЩИТЫ ДЕТЕЙ ОТ ИНФОРМАЦИИ, ПРИЧИНЯЮЩЕЙ ВРЕД ИХ ЗДОРОВЬЮ</w:t>
      </w:r>
    </w:p>
    <w:p w:rsidR="004F6C47" w:rsidRDefault="004F6C47">
      <w:pPr>
        <w:pStyle w:val="ConsPlusTitle"/>
        <w:jc w:val="center"/>
      </w:pPr>
      <w:r>
        <w:t>И (ИЛИ) РАЗВИТИЮ</w:t>
      </w:r>
    </w:p>
    <w:p w:rsidR="004F6C47" w:rsidRDefault="004F6C47">
      <w:pPr>
        <w:pStyle w:val="ConsPlusNormal"/>
        <w:ind w:firstLine="540"/>
        <w:jc w:val="both"/>
      </w:pPr>
    </w:p>
    <w:p w:rsidR="004F6C47" w:rsidRDefault="004F6C47">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4F6C47" w:rsidRDefault="004F6C47">
      <w:pPr>
        <w:pStyle w:val="ConsPlusNormal"/>
        <w:ind w:firstLine="540"/>
        <w:jc w:val="both"/>
      </w:pPr>
    </w:p>
    <w:p w:rsidR="004F6C47" w:rsidRDefault="004F6C47">
      <w:pPr>
        <w:pStyle w:val="ConsPlusNormal"/>
        <w:ind w:firstLine="540"/>
        <w:jc w:val="both"/>
      </w:pPr>
      <w:r>
        <w:t xml:space="preserve">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w:t>
      </w:r>
      <w:r>
        <w:lastRenderedPageBreak/>
        <w:t>с законодательством Российской Федерации.</w:t>
      </w:r>
    </w:p>
    <w:p w:rsidR="004F6C47" w:rsidRDefault="004F6C47">
      <w:pPr>
        <w:pStyle w:val="ConsPlusNormal"/>
        <w:ind w:firstLine="540"/>
        <w:jc w:val="both"/>
      </w:pPr>
    </w:p>
    <w:p w:rsidR="004F6C47" w:rsidRDefault="004F6C47">
      <w:pPr>
        <w:pStyle w:val="ConsPlusTitle"/>
        <w:jc w:val="center"/>
        <w:outlineLvl w:val="0"/>
      </w:pPr>
      <w:r>
        <w:t>Глава 7. ЗАКЛЮЧИТЕЛЬНЫЕ ПОЛОЖЕНИЯ</w:t>
      </w:r>
    </w:p>
    <w:p w:rsidR="004F6C47" w:rsidRDefault="004F6C47">
      <w:pPr>
        <w:pStyle w:val="ConsPlusNormal"/>
        <w:ind w:firstLine="540"/>
        <w:jc w:val="both"/>
      </w:pPr>
    </w:p>
    <w:p w:rsidR="004F6C47" w:rsidRDefault="004F6C47">
      <w:pPr>
        <w:pStyle w:val="ConsPlusTitle"/>
        <w:ind w:firstLine="540"/>
        <w:jc w:val="both"/>
        <w:outlineLvl w:val="1"/>
      </w:pPr>
      <w:r>
        <w:t>Статья 23. Порядок вступления в силу настоящего Федерального закона</w:t>
      </w:r>
    </w:p>
    <w:p w:rsidR="004F6C47" w:rsidRDefault="004F6C47">
      <w:pPr>
        <w:pStyle w:val="ConsPlusNormal"/>
        <w:ind w:firstLine="540"/>
        <w:jc w:val="both"/>
      </w:pPr>
    </w:p>
    <w:p w:rsidR="004F6C47" w:rsidRDefault="004F6C47">
      <w:pPr>
        <w:pStyle w:val="ConsPlusNormal"/>
        <w:ind w:firstLine="540"/>
        <w:jc w:val="both"/>
      </w:pPr>
      <w:r>
        <w:t>1. Настоящий Федеральный закон вступает в силу с 1 сентября 2012 года.</w:t>
      </w:r>
    </w:p>
    <w:p w:rsidR="004F6C47" w:rsidRDefault="004F6C47">
      <w:pPr>
        <w:pStyle w:val="ConsPlusNormal"/>
        <w:spacing w:before="220"/>
        <w:ind w:firstLine="540"/>
        <w:jc w:val="both"/>
      </w:pPr>
      <w:bookmarkStart w:id="18" w:name="P301"/>
      <w:bookmarkEnd w:id="18"/>
      <w:r>
        <w:t xml:space="preserve">2. Положения </w:t>
      </w:r>
      <w:hyperlink w:anchor="P171" w:history="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4F6C47" w:rsidRDefault="004F6C47">
      <w:pPr>
        <w:pStyle w:val="ConsPlusNormal"/>
        <w:ind w:firstLine="540"/>
        <w:jc w:val="both"/>
      </w:pPr>
    </w:p>
    <w:p w:rsidR="004F6C47" w:rsidRDefault="004F6C47">
      <w:pPr>
        <w:pStyle w:val="ConsPlusNormal"/>
        <w:jc w:val="right"/>
      </w:pPr>
      <w:r>
        <w:t>Президент</w:t>
      </w:r>
    </w:p>
    <w:p w:rsidR="004F6C47" w:rsidRDefault="004F6C47">
      <w:pPr>
        <w:pStyle w:val="ConsPlusNormal"/>
        <w:jc w:val="right"/>
      </w:pPr>
      <w:r>
        <w:t>Российской Федерации</w:t>
      </w:r>
    </w:p>
    <w:p w:rsidR="004F6C47" w:rsidRDefault="004F6C47">
      <w:pPr>
        <w:pStyle w:val="ConsPlusNormal"/>
        <w:jc w:val="right"/>
      </w:pPr>
      <w:r>
        <w:t>Д.МЕДВЕДЕВ</w:t>
      </w:r>
    </w:p>
    <w:p w:rsidR="004F6C47" w:rsidRDefault="004F6C47">
      <w:pPr>
        <w:pStyle w:val="ConsPlusNormal"/>
      </w:pPr>
      <w:r>
        <w:t>Москва, Кремль</w:t>
      </w:r>
    </w:p>
    <w:p w:rsidR="004F6C47" w:rsidRDefault="004F6C47">
      <w:pPr>
        <w:pStyle w:val="ConsPlusNormal"/>
        <w:spacing w:before="220"/>
      </w:pPr>
      <w:r>
        <w:t>29 декабря 2010 года</w:t>
      </w:r>
    </w:p>
    <w:p w:rsidR="004F6C47" w:rsidRDefault="004F6C47">
      <w:pPr>
        <w:pStyle w:val="ConsPlusNormal"/>
        <w:spacing w:before="220"/>
      </w:pPr>
      <w:r>
        <w:t>N 436-ФЗ</w:t>
      </w:r>
    </w:p>
    <w:p w:rsidR="004F6C47" w:rsidRDefault="004F6C47">
      <w:pPr>
        <w:pStyle w:val="ConsPlusNormal"/>
      </w:pPr>
    </w:p>
    <w:p w:rsidR="004F6C47" w:rsidRDefault="004F6C47">
      <w:pPr>
        <w:pStyle w:val="ConsPlusNormal"/>
      </w:pPr>
    </w:p>
    <w:p w:rsidR="004F6C47" w:rsidRDefault="004F6C47">
      <w:pPr>
        <w:pStyle w:val="ConsPlusNormal"/>
        <w:pBdr>
          <w:top w:val="single" w:sz="6" w:space="0" w:color="auto"/>
        </w:pBdr>
        <w:spacing w:before="100" w:after="100"/>
        <w:jc w:val="both"/>
        <w:rPr>
          <w:sz w:val="2"/>
          <w:szCs w:val="2"/>
        </w:rPr>
      </w:pPr>
    </w:p>
    <w:p w:rsidR="002A6F65" w:rsidRDefault="002A6F65">
      <w:bookmarkStart w:id="19" w:name="_GoBack"/>
      <w:bookmarkEnd w:id="19"/>
    </w:p>
    <w:sectPr w:rsidR="002A6F65" w:rsidSect="00336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C47"/>
    <w:rsid w:val="002A6F65"/>
    <w:rsid w:val="004F6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D8F2D-6B24-47AB-AB89-1E6FFF81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6C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6C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6C4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C484D0D2A21DB5C32C79FFA0A493103F283A45A254885DCD2BD3FDEB7C3140BA387FC1AEA214186bAK4K" TargetMode="External"/><Relationship Id="rId18" Type="http://schemas.openxmlformats.org/officeDocument/2006/relationships/hyperlink" Target="consultantplus://offline/ref=8C484D0D2A21DB5C32C79FFA0A493103F185AC5F264885DCD2BD3FDEB7C3140BA387FC1AEA214681bAKDK" TargetMode="External"/><Relationship Id="rId26" Type="http://schemas.openxmlformats.org/officeDocument/2006/relationships/hyperlink" Target="consultantplus://offline/ref=8C484D0D2A21DB5C32C79FFA0A493103F283A45A254885DCD2BD3FDEB7C3140BA387FC1AEA214186bAKDK" TargetMode="External"/><Relationship Id="rId39" Type="http://schemas.openxmlformats.org/officeDocument/2006/relationships/hyperlink" Target="consultantplus://offline/ref=8C484D0D2A21DB5C32C79FFA0A493103F286A55E204B85DCD2BD3FDEB7C3140BA387FC1AEA214186bAK5K" TargetMode="External"/><Relationship Id="rId21" Type="http://schemas.openxmlformats.org/officeDocument/2006/relationships/hyperlink" Target="consultantplus://offline/ref=8C484D0D2A21DB5C32C79FFA0A493103F281A95B204E85DCD2BD3FDEB7C3140BA387FC1AEA214184bAK7K" TargetMode="External"/><Relationship Id="rId34" Type="http://schemas.openxmlformats.org/officeDocument/2006/relationships/hyperlink" Target="consultantplus://offline/ref=8C484D0D2A21DB5C32C79FFA0A493103F283A45A254885DCD2BD3FDEB7C3140BA387FC1AEA214185bAK0K" TargetMode="External"/><Relationship Id="rId42" Type="http://schemas.openxmlformats.org/officeDocument/2006/relationships/hyperlink" Target="consultantplus://offline/ref=8C484D0D2A21DB5C32C79FFA0A493103F283A45A254885DCD2BD3FDEB7C3140BA387FC1AEA214184bAKCK" TargetMode="External"/><Relationship Id="rId47" Type="http://schemas.openxmlformats.org/officeDocument/2006/relationships/hyperlink" Target="consultantplus://offline/ref=8C484D0D2A21DB5C32C79FFA0A493103F187AC5E214E85DCD2BD3FDEB7C3140BA387FC1AEA204886bAK2K" TargetMode="External"/><Relationship Id="rId50" Type="http://schemas.openxmlformats.org/officeDocument/2006/relationships/hyperlink" Target="consultantplus://offline/ref=8C484D0D2A21DB5C32C79FFA0A493103F286AB55264E85DCD2BD3FDEB7C3140BA387FC1AEA214186bAK5K" TargetMode="External"/><Relationship Id="rId55" Type="http://schemas.openxmlformats.org/officeDocument/2006/relationships/hyperlink" Target="consultantplus://offline/ref=8C484D0D2A21DB5C32C79FFA0A493103F185AC5F264885DCD2BD3FDEB7C3140BA387FC1AEA214681bAKCK" TargetMode="External"/><Relationship Id="rId7" Type="http://schemas.openxmlformats.org/officeDocument/2006/relationships/hyperlink" Target="consultantplus://offline/ref=8C484D0D2A21DB5C32C79FFA0A493103F281A55F254785DCD2BD3FDEB7C3140BA387FC1AEA214187bAKCK" TargetMode="External"/><Relationship Id="rId2" Type="http://schemas.openxmlformats.org/officeDocument/2006/relationships/settings" Target="settings.xml"/><Relationship Id="rId16" Type="http://schemas.openxmlformats.org/officeDocument/2006/relationships/hyperlink" Target="consultantplus://offline/ref=8C484D0D2A21DB5C32C79FFA0A493103F286AB55264E85DCD2BD3FDEB7C3140BA387FC1AEA214186bAK5K" TargetMode="External"/><Relationship Id="rId29" Type="http://schemas.openxmlformats.org/officeDocument/2006/relationships/hyperlink" Target="consultantplus://offline/ref=8C484D0D2A21DB5C32C79FFA0A493103F187AC5E214E85DCD2BD3FDEB7C3140BA387FC1AEA204886bAK3K" TargetMode="External"/><Relationship Id="rId11" Type="http://schemas.openxmlformats.org/officeDocument/2006/relationships/hyperlink" Target="consultantplus://offline/ref=8C484D0D2A21DB5C32C79FFA0A493103F184AB5D254785DCD2BD3FDEB7C3140BA387FC1AEA214180bAK2K" TargetMode="External"/><Relationship Id="rId24" Type="http://schemas.openxmlformats.org/officeDocument/2006/relationships/hyperlink" Target="consultantplus://offline/ref=8C484D0D2A21DB5C32C79FFA0A493103F187AC5E214E85DCD2BD3FDEB7C3140BA387FC1AEA204886bAK1K" TargetMode="External"/><Relationship Id="rId32" Type="http://schemas.openxmlformats.org/officeDocument/2006/relationships/hyperlink" Target="consultantplus://offline/ref=8C484D0D2A21DB5C32C79FFA0A493103F283A45A254885DCD2BD3FDEB7C3140BA387FC1AEA214185bAK7K" TargetMode="External"/><Relationship Id="rId37" Type="http://schemas.openxmlformats.org/officeDocument/2006/relationships/hyperlink" Target="consultantplus://offline/ref=8C484D0D2A21DB5C32C79FFA0A493103F283AF5B204A85DCD2BD3FDEB7bCK3K" TargetMode="External"/><Relationship Id="rId40" Type="http://schemas.openxmlformats.org/officeDocument/2006/relationships/hyperlink" Target="consultantplus://offline/ref=8C484D0D2A21DB5C32C79FFA0A493103F283A45A254885DCD2BD3FDEB7C3140BA387FC1AEA214184bAK2K" TargetMode="External"/><Relationship Id="rId45" Type="http://schemas.openxmlformats.org/officeDocument/2006/relationships/hyperlink" Target="consultantplus://offline/ref=8C484D0D2A21DB5C32C79FFA0A493103F184AB5D254785DCD2BD3FDEB7C3140BA387FC1AEA214180bAKCK" TargetMode="External"/><Relationship Id="rId53" Type="http://schemas.openxmlformats.org/officeDocument/2006/relationships/hyperlink" Target="consultantplus://offline/ref=8C484D0D2A21DB5C32C79FFA0A493103F283A45A254885DCD2BD3FDEB7C3140BA387FC1AEA214180bAK6K" TargetMode="External"/><Relationship Id="rId58" Type="http://schemas.openxmlformats.org/officeDocument/2006/relationships/hyperlink" Target="consultantplus://offline/ref=8C484D0D2A21DB5C32C79FFA0A493103F185AC5F264885DCD2BD3FDEB7C3140BA387FC1AEA214680bAK7K" TargetMode="External"/><Relationship Id="rId5" Type="http://schemas.openxmlformats.org/officeDocument/2006/relationships/hyperlink" Target="consultantplus://offline/ref=8C484D0D2A21DB5C32C79FFA0A493103F283A45A254885DCD2BD3FDEB7C3140BA387FC1AEA214187bAKCK" TargetMode="External"/><Relationship Id="rId61" Type="http://schemas.openxmlformats.org/officeDocument/2006/relationships/fontTable" Target="fontTable.xml"/><Relationship Id="rId19" Type="http://schemas.openxmlformats.org/officeDocument/2006/relationships/hyperlink" Target="consultantplus://offline/ref=8C484D0D2A21DB5C32C79FFA0A493103F28DAC55204B85DCD2BD3FDEB7C3140BA387FC1AEA214185bAK7K" TargetMode="External"/><Relationship Id="rId14" Type="http://schemas.openxmlformats.org/officeDocument/2006/relationships/hyperlink" Target="consultantplus://offline/ref=8C484D0D2A21DB5C32C79FFA0A493103F283A45A254885DCD2BD3FDEB7C3140BA387FC1AEA214186bAK7K" TargetMode="External"/><Relationship Id="rId22" Type="http://schemas.openxmlformats.org/officeDocument/2006/relationships/hyperlink" Target="consultantplus://offline/ref=8C484D0D2A21DB5C32C79FFA0A493103F283A45A254885DCD2BD3FDEB7C3140BA387FC1AEA214186bAK0K" TargetMode="External"/><Relationship Id="rId27" Type="http://schemas.openxmlformats.org/officeDocument/2006/relationships/hyperlink" Target="consultantplus://offline/ref=8C484D0D2A21DB5C32C79FFA0A493103F28DAC55204B85DCD2BD3FDEB7C3140BA387FC1AEA214185bAK6K" TargetMode="External"/><Relationship Id="rId30" Type="http://schemas.openxmlformats.org/officeDocument/2006/relationships/hyperlink" Target="consultantplus://offline/ref=8C484D0D2A21DB5C32C79FFA0A493103F283A45A254885DCD2BD3FDEB7C3140BA387FC1AEA214185bAK5K" TargetMode="External"/><Relationship Id="rId35" Type="http://schemas.openxmlformats.org/officeDocument/2006/relationships/hyperlink" Target="consultantplus://offline/ref=8C484D0D2A21DB5C32C79FFA0A493103F286A85C264F85DCD2BD3FDEB7C3140BA387FC1AEA214186bAK4K" TargetMode="External"/><Relationship Id="rId43" Type="http://schemas.openxmlformats.org/officeDocument/2006/relationships/hyperlink" Target="consultantplus://offline/ref=8C484D0D2A21DB5C32C79FFA0A493103F283A45A254885DCD2BD3FDEB7C3140BA387FC1AEA214183bAK4K" TargetMode="External"/><Relationship Id="rId48" Type="http://schemas.openxmlformats.org/officeDocument/2006/relationships/hyperlink" Target="consultantplus://offline/ref=8C484D0D2A21DB5C32C79FFA0A493103F283A45A254885DCD2BD3FDEB7C3140BA387FC1AEA214183bAKDK" TargetMode="External"/><Relationship Id="rId56" Type="http://schemas.openxmlformats.org/officeDocument/2006/relationships/hyperlink" Target="consultantplus://offline/ref=8C484D0D2A21DB5C32C79FFA0A493103F283A45A254885DCD2BD3FDEB7C3140BA387FC1AEA214180bAK2K" TargetMode="External"/><Relationship Id="rId8" Type="http://schemas.openxmlformats.org/officeDocument/2006/relationships/hyperlink" Target="consultantplus://offline/ref=8C484D0D2A21DB5C32C79FFA0A493103F187AC5E214E85DCD2BD3FDEB7C3140BA387FC1AEA204886bAK6K" TargetMode="External"/><Relationship Id="rId51" Type="http://schemas.openxmlformats.org/officeDocument/2006/relationships/hyperlink" Target="consultantplus://offline/ref=8C484D0D2A21DB5C32C79FFA0A493103F283A45A254885DCD2BD3FDEB7C3140BA387FC1AEA214181bAKCK" TargetMode="External"/><Relationship Id="rId3" Type="http://schemas.openxmlformats.org/officeDocument/2006/relationships/webSettings" Target="webSettings.xml"/><Relationship Id="rId12" Type="http://schemas.openxmlformats.org/officeDocument/2006/relationships/hyperlink" Target="consultantplus://offline/ref=8C484D0D2A21DB5C32C79FFA0A493103F187AC5B234F85DCD2BD3FDEB7C3140BA387FC1AEA214180bAK7K" TargetMode="External"/><Relationship Id="rId17" Type="http://schemas.openxmlformats.org/officeDocument/2006/relationships/hyperlink" Target="consultantplus://offline/ref=8C484D0D2A21DB5C32C79FFA0A493103F283A45A254885DCD2BD3FDEB7C3140BA387FC1AEA214186bAK6K" TargetMode="External"/><Relationship Id="rId25" Type="http://schemas.openxmlformats.org/officeDocument/2006/relationships/hyperlink" Target="consultantplus://offline/ref=8C484D0D2A21DB5C32C79FFA0A493103F283A45A254885DCD2BD3FDEB7C3140BA387FC1AEA214186bAK2K" TargetMode="External"/><Relationship Id="rId33" Type="http://schemas.openxmlformats.org/officeDocument/2006/relationships/hyperlink" Target="consultantplus://offline/ref=8C484D0D2A21DB5C32C79FFA0A493103F283A45A254885DCD2BD3FDEB7C3140BA387FC1AEA214185bAK6K" TargetMode="External"/><Relationship Id="rId38" Type="http://schemas.openxmlformats.org/officeDocument/2006/relationships/hyperlink" Target="consultantplus://offline/ref=8C484D0D2A21DB5C32C79FFA0A493103F283A45A254885DCD2BD3FDEB7C3140BA387FC1AEA214184bAK1K" TargetMode="External"/><Relationship Id="rId46" Type="http://schemas.openxmlformats.org/officeDocument/2006/relationships/hyperlink" Target="consultantplus://offline/ref=8C484D0D2A21DB5C32C79FFA0A493103F283A45A254885DCD2BD3FDEB7C3140BA387FC1AEA214183bAK3K" TargetMode="External"/><Relationship Id="rId59" Type="http://schemas.openxmlformats.org/officeDocument/2006/relationships/hyperlink" Target="consultantplus://offline/ref=8C484D0D2A21DB5C32C79FFA0A493103F185AC5F264885DCD2BD3FDEB7C3140BA387FC1AEA214680bAK1K" TargetMode="External"/><Relationship Id="rId20" Type="http://schemas.openxmlformats.org/officeDocument/2006/relationships/hyperlink" Target="consultantplus://offline/ref=8C484D0D2A21DB5C32C79FFA0A493103F281A55F254785DCD2BD3FDEB7C3140BA387FC1AEA214187bAKCK" TargetMode="External"/><Relationship Id="rId41" Type="http://schemas.openxmlformats.org/officeDocument/2006/relationships/hyperlink" Target="consultantplus://offline/ref=8C484D0D2A21DB5C32C79FFA0A493103F286AA5E214B85DCD2BD3FDEB7C3140BA387FC1AEA214186bAK5K" TargetMode="External"/><Relationship Id="rId54" Type="http://schemas.openxmlformats.org/officeDocument/2006/relationships/hyperlink" Target="consultantplus://offline/ref=8C484D0D2A21DB5C32C79FFA0A493103F283A45A254885DCD2BD3FDEB7C3140BA387FC1AEA214180bAK0K"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C484D0D2A21DB5C32C79FFA0A493103F281A95B204E85DCD2BD3FDEB7C3140BA387FC1AEA214184bAK7K" TargetMode="External"/><Relationship Id="rId15" Type="http://schemas.openxmlformats.org/officeDocument/2006/relationships/hyperlink" Target="consultantplus://offline/ref=8C484D0D2A21DB5C32C79FFA0A493103F18DAA582818D2DE83E831bDKBK" TargetMode="External"/><Relationship Id="rId23" Type="http://schemas.openxmlformats.org/officeDocument/2006/relationships/hyperlink" Target="consultantplus://offline/ref=8C484D0D2A21DB5C32C79FFA0A493103F283A45A254885DCD2BD3FDEB7C3140BA387FC1AEA214186bAK3K" TargetMode="External"/><Relationship Id="rId28" Type="http://schemas.openxmlformats.org/officeDocument/2006/relationships/hyperlink" Target="consultantplus://offline/ref=8C484D0D2A21DB5C32C79FFA0A493103F283AA582A4F85DCD2BD3FDEB7C3140BA387FC1AEA214187bAKCK" TargetMode="External"/><Relationship Id="rId36" Type="http://schemas.openxmlformats.org/officeDocument/2006/relationships/hyperlink" Target="consultantplus://offline/ref=8C484D0D2A21DB5C32C79FFA0A493103F283A45A254885DCD2BD3FDEB7C3140BA387FC1AEA214184bAK7K" TargetMode="External"/><Relationship Id="rId49" Type="http://schemas.openxmlformats.org/officeDocument/2006/relationships/hyperlink" Target="consultantplus://offline/ref=8C484D0D2A21DB5C32C79FFA0A493103F286AA55264785DCD2BD3FDEB7C3140BA387FC1AEA214186bAK4K" TargetMode="External"/><Relationship Id="rId57" Type="http://schemas.openxmlformats.org/officeDocument/2006/relationships/hyperlink" Target="consultantplus://offline/ref=8C484D0D2A21DB5C32C79FFA0A493103F185AC5F264885DCD2BD3FDEB7C3140BA387FC1AEA214680bAK4K" TargetMode="External"/><Relationship Id="rId10" Type="http://schemas.openxmlformats.org/officeDocument/2006/relationships/hyperlink" Target="consultantplus://offline/ref=8C484D0D2A21DB5C32C79FFA0A493103F28DAC55204B85DCD2BD3FDEB7C3140BA387FC1AEA214185bAK4K" TargetMode="External"/><Relationship Id="rId31" Type="http://schemas.openxmlformats.org/officeDocument/2006/relationships/hyperlink" Target="consultantplus://offline/ref=8C484D0D2A21DB5C32C79FFA0A493103F184AB5D254785DCD2BD3FDEB7C3140BA387FC1AEA214180bAKDK" TargetMode="External"/><Relationship Id="rId44" Type="http://schemas.openxmlformats.org/officeDocument/2006/relationships/hyperlink" Target="consultantplus://offline/ref=8C484D0D2A21DB5C32C79FFA0A493103F283A45A254885DCD2BD3FDEB7C3140BA387FC1AEA214183bAK7K" TargetMode="External"/><Relationship Id="rId52" Type="http://schemas.openxmlformats.org/officeDocument/2006/relationships/hyperlink" Target="consultantplus://offline/ref=8C484D0D2A21DB5C32C79FFA0A493103F283A45A254885DCD2BD3FDEB7C3140BA387FC1AEA214180bAK4K" TargetMode="External"/><Relationship Id="rId60" Type="http://schemas.openxmlformats.org/officeDocument/2006/relationships/hyperlink" Target="consultantplus://offline/ref=8C484D0D2A21DB5C32C79FFA0A493103F283A45A254885DCD2BD3FDEB7C3140BA387FC1AEA21418FbAK5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C484D0D2A21DB5C32C79FFA0A493103F185AC5F264885DCD2BD3FDEB7C3140BA387FC1AEA214681bAK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7439</Words>
  <Characters>42405</Characters>
  <Application>Microsoft Office Word</Application>
  <DocSecurity>0</DocSecurity>
  <Lines>353</Lines>
  <Paragraphs>99</Paragraphs>
  <ScaleCrop>false</ScaleCrop>
  <Company/>
  <LinksUpToDate>false</LinksUpToDate>
  <CharactersWithSpaces>49745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Romanova_SA</dc:creator>
  <cp:keywords/>
  <dc:description/>
  <cp:lastModifiedBy>Romanova_SA</cp:lastModifiedBy>
  <cp:revision>1</cp:revision>
  <dcterms:created xsi:type="dcterms:W3CDTF">2017-11-21T10:10:00Z</dcterms:created>
  <dcterms:modified xsi:type="dcterms:W3CDTF">2017-11-21T10:10:00Z</dcterms:modified>
</cp:coreProperties>
</file>